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3925" w:rsidRPr="00F83925" w:rsidRDefault="00F83925" w:rsidP="00F83925">
      <w:pPr>
        <w:spacing w:line="360" w:lineRule="auto"/>
        <w:jc w:val="center"/>
        <w:textAlignment w:val="center"/>
        <w:rPr>
          <w:b/>
          <w:color w:val="00B050"/>
          <w:sz w:val="28"/>
          <w:szCs w:val="21"/>
        </w:rPr>
      </w:pPr>
      <w:r w:rsidRPr="00F83925">
        <w:rPr>
          <w:b/>
          <w:noProof/>
          <w:color w:val="00B050"/>
          <w:sz w:val="28"/>
          <w:szCs w:val="21"/>
        </w:rPr>
        <w:drawing>
          <wp:anchor distT="0" distB="0" distL="114300" distR="114300" simplePos="0" relativeHeight="251659264" behindDoc="0" locked="0" layoutInCell="1" allowOverlap="1" wp14:anchorId="5EAEFB2F" wp14:editId="79E719FB">
            <wp:simplePos x="0" y="0"/>
            <wp:positionH relativeFrom="page">
              <wp:posOffset>11671300</wp:posOffset>
            </wp:positionH>
            <wp:positionV relativeFrom="topMargin">
              <wp:posOffset>11671300</wp:posOffset>
            </wp:positionV>
            <wp:extent cx="393700" cy="393700"/>
            <wp:effectExtent l="0" t="0" r="6350" b="6350"/>
            <wp:wrapNone/>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pic:spPr>
                </pic:pic>
              </a:graphicData>
            </a:graphic>
            <wp14:sizeRelH relativeFrom="page">
              <wp14:pctWidth>0</wp14:pctWidth>
            </wp14:sizeRelH>
            <wp14:sizeRelV relativeFrom="page">
              <wp14:pctHeight>0</wp14:pctHeight>
            </wp14:sizeRelV>
          </wp:anchor>
        </w:drawing>
      </w:r>
      <w:r w:rsidRPr="00F83925">
        <w:rPr>
          <w:b/>
          <w:noProof/>
          <w:color w:val="00B050"/>
          <w:sz w:val="28"/>
          <w:szCs w:val="21"/>
        </w:rPr>
        <w:drawing>
          <wp:anchor distT="0" distB="0" distL="114300" distR="114300" simplePos="0" relativeHeight="251660288" behindDoc="0" locked="0" layoutInCell="1" allowOverlap="1" wp14:anchorId="77D472D1" wp14:editId="2C45AF77">
            <wp:simplePos x="0" y="0"/>
            <wp:positionH relativeFrom="page">
              <wp:posOffset>11493500</wp:posOffset>
            </wp:positionH>
            <wp:positionV relativeFrom="page">
              <wp:posOffset>12560300</wp:posOffset>
            </wp:positionV>
            <wp:extent cx="381000" cy="482600"/>
            <wp:effectExtent l="0" t="0" r="0" b="0"/>
            <wp:wrapNone/>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 cy="482600"/>
                    </a:xfrm>
                    <a:prstGeom prst="rect">
                      <a:avLst/>
                    </a:prstGeom>
                    <a:noFill/>
                  </pic:spPr>
                </pic:pic>
              </a:graphicData>
            </a:graphic>
            <wp14:sizeRelH relativeFrom="page">
              <wp14:pctWidth>0</wp14:pctWidth>
            </wp14:sizeRelH>
            <wp14:sizeRelV relativeFrom="page">
              <wp14:pctHeight>0</wp14:pctHeight>
            </wp14:sizeRelV>
          </wp:anchor>
        </w:drawing>
      </w:r>
      <w:r w:rsidRPr="00F83925">
        <w:rPr>
          <w:b/>
          <w:color w:val="00B050"/>
          <w:sz w:val="28"/>
          <w:szCs w:val="21"/>
        </w:rPr>
        <w:t>第十一章《机械与功》</w:t>
      </w:r>
    </w:p>
    <w:p w:rsidR="00F83925" w:rsidRPr="00F83925" w:rsidRDefault="00F83925" w:rsidP="00F83925">
      <w:pPr>
        <w:spacing w:line="360" w:lineRule="auto"/>
        <w:jc w:val="center"/>
        <w:textAlignment w:val="center"/>
        <w:rPr>
          <w:b/>
          <w:color w:val="00B050"/>
          <w:sz w:val="28"/>
          <w:szCs w:val="21"/>
        </w:rPr>
      </w:pPr>
      <w:r w:rsidRPr="00F83925">
        <w:rPr>
          <w:b/>
          <w:color w:val="00B050"/>
          <w:sz w:val="28"/>
          <w:szCs w:val="21"/>
        </w:rPr>
        <w:t>第</w:t>
      </w:r>
      <w:r w:rsidRPr="00F83925">
        <w:rPr>
          <w:b/>
          <w:color w:val="00B050"/>
          <w:sz w:val="28"/>
          <w:szCs w:val="21"/>
        </w:rPr>
        <w:t>5</w:t>
      </w:r>
      <w:r w:rsidRPr="00F83925">
        <w:rPr>
          <w:b/>
          <w:color w:val="00B050"/>
          <w:sz w:val="28"/>
          <w:szCs w:val="21"/>
        </w:rPr>
        <w:t>节</w:t>
      </w:r>
      <w:r w:rsidRPr="00F83925">
        <w:rPr>
          <w:b/>
          <w:color w:val="00B050"/>
          <w:sz w:val="28"/>
          <w:szCs w:val="21"/>
        </w:rPr>
        <w:t xml:space="preserve">  </w:t>
      </w:r>
      <w:bookmarkStart w:id="0" w:name="_GoBack"/>
      <w:r w:rsidRPr="00F83925">
        <w:rPr>
          <w:b/>
          <w:color w:val="00B050"/>
          <w:sz w:val="28"/>
          <w:szCs w:val="21"/>
        </w:rPr>
        <w:t>改变世界的机械</w:t>
      </w:r>
      <w:bookmarkEnd w:id="0"/>
    </w:p>
    <w:p w:rsidR="00F83925" w:rsidRPr="002D2D66" w:rsidRDefault="00F83925" w:rsidP="00F83925">
      <w:pPr>
        <w:spacing w:line="360" w:lineRule="auto"/>
        <w:jc w:val="left"/>
        <w:textAlignment w:val="center"/>
        <w:rPr>
          <w:color w:val="000000"/>
          <w:szCs w:val="21"/>
        </w:rPr>
      </w:pPr>
      <w:r>
        <w:rPr>
          <w:noProof/>
          <w:color w:val="000000"/>
          <w:szCs w:val="21"/>
        </w:rPr>
        <w:drawing>
          <wp:inline distT="0" distB="0" distL="0" distR="0">
            <wp:extent cx="1524000" cy="51435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524000" cy="514350"/>
                    </a:xfrm>
                    <a:prstGeom prst="rect">
                      <a:avLst/>
                    </a:prstGeom>
                    <a:noFill/>
                    <a:ln>
                      <a:noFill/>
                    </a:ln>
                  </pic:spPr>
                </pic:pic>
              </a:graphicData>
            </a:graphic>
          </wp:inline>
        </w:drawing>
      </w:r>
    </w:p>
    <w:p w:rsidR="00F83925" w:rsidRPr="002D2D66" w:rsidRDefault="00F83925" w:rsidP="00F83925">
      <w:pPr>
        <w:pStyle w:val="Normal10"/>
        <w:adjustRightInd w:val="0"/>
        <w:spacing w:line="360" w:lineRule="auto"/>
        <w:jc w:val="left"/>
        <w:textAlignment w:val="center"/>
        <w:rPr>
          <w:rFonts w:ascii="Times New Roman" w:hAnsi="Times New Roman" w:cs="Times New Roman"/>
          <w:snapToGrid w:val="0"/>
          <w:color w:val="000000"/>
          <w:kern w:val="0"/>
          <w:szCs w:val="21"/>
        </w:rPr>
      </w:pPr>
      <w:r w:rsidRPr="002D2D66">
        <w:rPr>
          <w:rFonts w:ascii="Times New Roman" w:hAnsi="Times New Roman" w:cs="Times New Roman"/>
          <w:b/>
          <w:snapToGrid w:val="0"/>
          <w:color w:val="000000"/>
          <w:kern w:val="0"/>
          <w:szCs w:val="21"/>
        </w:rPr>
        <w:t>1</w:t>
      </w:r>
      <w:r w:rsidRPr="002D2D66">
        <w:rPr>
          <w:rFonts w:ascii="Times New Roman" w:hAnsi="Times New Roman" w:cs="Times New Roman"/>
          <w:snapToGrid w:val="0"/>
          <w:color w:val="000000"/>
          <w:kern w:val="0"/>
          <w:szCs w:val="21"/>
        </w:rPr>
        <w:t>.</w:t>
      </w:r>
      <w:r w:rsidRPr="002D2D66">
        <w:rPr>
          <w:rFonts w:ascii="Times New Roman" w:hAnsi="Times New Roman" w:cs="Times New Roman"/>
          <w:b/>
          <w:snapToGrid w:val="0"/>
          <w:color w:val="000000"/>
          <w:kern w:val="0"/>
          <w:szCs w:val="21"/>
        </w:rPr>
        <w:t xml:space="preserve">(2019  </w:t>
      </w:r>
      <w:r w:rsidRPr="002D2D66">
        <w:rPr>
          <w:rFonts w:ascii="Times New Roman" w:hAnsi="Times New Roman" w:cs="Times New Roman"/>
          <w:b/>
          <w:snapToGrid w:val="0"/>
          <w:color w:val="000000"/>
          <w:kern w:val="0"/>
          <w:szCs w:val="21"/>
        </w:rPr>
        <w:t>江苏扬州）</w:t>
      </w:r>
      <w:r w:rsidRPr="002D2D66">
        <w:rPr>
          <w:rFonts w:ascii="Times New Roman" w:hAnsi="Times New Roman" w:cs="Times New Roman"/>
          <w:snapToGrid w:val="0"/>
          <w:color w:val="000000"/>
          <w:kern w:val="0"/>
          <w:szCs w:val="21"/>
        </w:rPr>
        <w:t>下列工具属于省力杠杆的是</w:t>
      </w:r>
      <w:r w:rsidRPr="002D2D66">
        <w:rPr>
          <w:rFonts w:ascii="Times New Roman" w:hAnsi="Times New Roman" w:cs="Times New Roman"/>
          <w:snapToGrid w:val="0"/>
          <w:color w:val="000000"/>
          <w:kern w:val="0"/>
          <w:szCs w:val="21"/>
        </w:rPr>
        <w:t>(        )</w:t>
      </w:r>
    </w:p>
    <w:p w:rsidR="00F83925" w:rsidRPr="002D2D66" w:rsidRDefault="00F83925" w:rsidP="00F83925">
      <w:pPr>
        <w:pStyle w:val="Normal10"/>
        <w:adjustRightInd w:val="0"/>
        <w:spacing w:line="360" w:lineRule="auto"/>
        <w:jc w:val="left"/>
        <w:textAlignment w:val="center"/>
        <w:rPr>
          <w:rFonts w:ascii="Times New Roman" w:hAnsi="Times New Roman" w:cs="Times New Roman"/>
          <w:snapToGrid w:val="0"/>
          <w:color w:val="000000"/>
          <w:kern w:val="0"/>
          <w:szCs w:val="21"/>
        </w:rPr>
      </w:pPr>
      <w:r w:rsidRPr="002D2D66">
        <w:rPr>
          <w:rFonts w:ascii="Times New Roman" w:hAnsi="Times New Roman" w:cs="Times New Roman"/>
          <w:snapToGrid w:val="0"/>
          <w:color w:val="000000"/>
          <w:kern w:val="0"/>
          <w:szCs w:val="21"/>
        </w:rPr>
        <w:t>A</w:t>
      </w:r>
      <w:r w:rsidRPr="002D2D66">
        <w:rPr>
          <w:rFonts w:ascii="Times New Roman" w:hAnsi="Times New Roman" w:cs="Times New Roman"/>
          <w:snapToGrid w:val="0"/>
          <w:color w:val="000000"/>
          <w:kern w:val="0"/>
          <w:szCs w:val="21"/>
        </w:rPr>
        <w:t>．</w:t>
      </w:r>
      <w:r>
        <w:rPr>
          <w:rFonts w:ascii="Times New Roman" w:hAnsi="Times New Roman" w:cs="Times New Roman"/>
          <w:noProof/>
          <w:color w:val="000000"/>
          <w:kern w:val="0"/>
          <w:szCs w:val="21"/>
        </w:rPr>
        <w:drawing>
          <wp:inline distT="0" distB="0" distL="0" distR="0">
            <wp:extent cx="1038225" cy="857250"/>
            <wp:effectExtent l="0" t="0" r="9525"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8225" cy="857250"/>
                    </a:xfrm>
                    <a:prstGeom prst="rect">
                      <a:avLst/>
                    </a:prstGeom>
                    <a:noFill/>
                    <a:ln>
                      <a:noFill/>
                    </a:ln>
                  </pic:spPr>
                </pic:pic>
              </a:graphicData>
            </a:graphic>
          </wp:inline>
        </w:drawing>
      </w:r>
      <w:r w:rsidRPr="002D2D66">
        <w:rPr>
          <w:rFonts w:ascii="Times New Roman" w:hAnsi="Times New Roman" w:cs="Times New Roman"/>
          <w:snapToGrid w:val="0"/>
          <w:color w:val="000000"/>
          <w:kern w:val="0"/>
          <w:szCs w:val="21"/>
        </w:rPr>
        <w:t>镊子</w:t>
      </w:r>
      <w:r w:rsidRPr="002D2D66">
        <w:rPr>
          <w:rFonts w:ascii="Times New Roman" w:hAnsi="Times New Roman" w:cs="Times New Roman"/>
          <w:snapToGrid w:val="0"/>
          <w:color w:val="000000"/>
          <w:kern w:val="0"/>
          <w:szCs w:val="21"/>
        </w:rPr>
        <w:t xml:space="preserve">                  </w:t>
      </w:r>
      <w:r w:rsidRPr="002D2D66">
        <w:rPr>
          <w:rFonts w:ascii="Times New Roman" w:hAnsi="Times New Roman" w:cs="Times New Roman"/>
          <w:snapToGrid w:val="0"/>
          <w:color w:val="000000"/>
          <w:kern w:val="0"/>
          <w:szCs w:val="21"/>
        </w:rPr>
        <w:tab/>
        <w:t>B</w:t>
      </w:r>
      <w:r w:rsidRPr="002D2D66">
        <w:rPr>
          <w:rFonts w:ascii="Times New Roman" w:hAnsi="Times New Roman" w:cs="Times New Roman"/>
          <w:snapToGrid w:val="0"/>
          <w:color w:val="000000"/>
          <w:kern w:val="0"/>
          <w:szCs w:val="21"/>
        </w:rPr>
        <w:t>．</w:t>
      </w:r>
      <w:r>
        <w:rPr>
          <w:rFonts w:ascii="Times New Roman" w:hAnsi="Times New Roman" w:cs="Times New Roman"/>
          <w:noProof/>
          <w:color w:val="000000"/>
          <w:kern w:val="0"/>
          <w:szCs w:val="21"/>
        </w:rPr>
        <w:drawing>
          <wp:inline distT="0" distB="0" distL="0" distR="0">
            <wp:extent cx="1047750" cy="885825"/>
            <wp:effectExtent l="0" t="0" r="0" b="9525"/>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0" cy="885825"/>
                    </a:xfrm>
                    <a:prstGeom prst="rect">
                      <a:avLst/>
                    </a:prstGeom>
                    <a:noFill/>
                    <a:ln>
                      <a:noFill/>
                    </a:ln>
                  </pic:spPr>
                </pic:pic>
              </a:graphicData>
            </a:graphic>
          </wp:inline>
        </w:drawing>
      </w:r>
      <w:r w:rsidRPr="002D2D66">
        <w:rPr>
          <w:rFonts w:ascii="Times New Roman" w:hAnsi="Times New Roman" w:cs="Times New Roman"/>
          <w:snapToGrid w:val="0"/>
          <w:color w:val="000000"/>
          <w:kern w:val="0"/>
          <w:szCs w:val="21"/>
        </w:rPr>
        <w:t>船浆</w:t>
      </w:r>
    </w:p>
    <w:p w:rsidR="00F83925" w:rsidRPr="002D2D66" w:rsidRDefault="00F83925" w:rsidP="00F83925">
      <w:pPr>
        <w:pStyle w:val="Normal10"/>
        <w:adjustRightInd w:val="0"/>
        <w:spacing w:line="360" w:lineRule="auto"/>
        <w:jc w:val="left"/>
        <w:textAlignment w:val="center"/>
        <w:rPr>
          <w:rFonts w:ascii="Times New Roman" w:hAnsi="Times New Roman" w:cs="Times New Roman"/>
          <w:snapToGrid w:val="0"/>
          <w:color w:val="000000"/>
          <w:kern w:val="0"/>
          <w:szCs w:val="21"/>
        </w:rPr>
      </w:pPr>
      <w:r w:rsidRPr="002D2D66">
        <w:rPr>
          <w:rFonts w:ascii="Times New Roman" w:hAnsi="Times New Roman" w:cs="Times New Roman"/>
          <w:snapToGrid w:val="0"/>
          <w:color w:val="000000"/>
          <w:kern w:val="0"/>
          <w:szCs w:val="21"/>
        </w:rPr>
        <w:t>C</w:t>
      </w:r>
      <w:r w:rsidRPr="002D2D66">
        <w:rPr>
          <w:rFonts w:ascii="Times New Roman" w:hAnsi="Times New Roman" w:cs="Times New Roman"/>
          <w:snapToGrid w:val="0"/>
          <w:color w:val="000000"/>
          <w:kern w:val="0"/>
          <w:szCs w:val="21"/>
        </w:rPr>
        <w:t>．</w:t>
      </w:r>
      <w:r>
        <w:rPr>
          <w:rFonts w:ascii="Times New Roman" w:hAnsi="Times New Roman" w:cs="Times New Roman"/>
          <w:noProof/>
          <w:color w:val="000000"/>
          <w:kern w:val="0"/>
          <w:szCs w:val="21"/>
        </w:rPr>
        <w:drawing>
          <wp:inline distT="0" distB="0" distL="0" distR="0">
            <wp:extent cx="1085850" cy="933450"/>
            <wp:effectExtent l="0" t="0" r="0"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85850" cy="933450"/>
                    </a:xfrm>
                    <a:prstGeom prst="rect">
                      <a:avLst/>
                    </a:prstGeom>
                    <a:noFill/>
                    <a:ln>
                      <a:noFill/>
                    </a:ln>
                  </pic:spPr>
                </pic:pic>
              </a:graphicData>
            </a:graphic>
          </wp:inline>
        </w:drawing>
      </w:r>
      <w:r w:rsidRPr="002D2D66">
        <w:rPr>
          <w:rFonts w:ascii="Times New Roman" w:hAnsi="Times New Roman" w:cs="Times New Roman"/>
          <w:snapToGrid w:val="0"/>
          <w:color w:val="000000"/>
          <w:kern w:val="0"/>
          <w:szCs w:val="21"/>
        </w:rPr>
        <w:t>钓鱼杆</w:t>
      </w:r>
      <w:r w:rsidRPr="002D2D66">
        <w:rPr>
          <w:rFonts w:ascii="Times New Roman" w:hAnsi="Times New Roman" w:cs="Times New Roman"/>
          <w:snapToGrid w:val="0"/>
          <w:color w:val="000000"/>
          <w:kern w:val="0"/>
          <w:szCs w:val="21"/>
        </w:rPr>
        <w:tab/>
        <w:t xml:space="preserve">                D</w:t>
      </w:r>
      <w:r w:rsidRPr="002D2D66">
        <w:rPr>
          <w:rFonts w:ascii="Times New Roman" w:hAnsi="Times New Roman" w:cs="Times New Roman"/>
          <w:snapToGrid w:val="0"/>
          <w:color w:val="000000"/>
          <w:kern w:val="0"/>
          <w:szCs w:val="21"/>
        </w:rPr>
        <w:t>．</w:t>
      </w:r>
      <w:r>
        <w:rPr>
          <w:rFonts w:ascii="Times New Roman" w:hAnsi="Times New Roman" w:cs="Times New Roman"/>
          <w:noProof/>
          <w:color w:val="000000"/>
          <w:kern w:val="0"/>
          <w:szCs w:val="21"/>
        </w:rPr>
        <w:drawing>
          <wp:inline distT="0" distB="0" distL="0" distR="0">
            <wp:extent cx="885825" cy="847725"/>
            <wp:effectExtent l="0" t="0" r="9525" b="9525"/>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85825" cy="847725"/>
                    </a:xfrm>
                    <a:prstGeom prst="rect">
                      <a:avLst/>
                    </a:prstGeom>
                    <a:noFill/>
                    <a:ln>
                      <a:noFill/>
                    </a:ln>
                  </pic:spPr>
                </pic:pic>
              </a:graphicData>
            </a:graphic>
          </wp:inline>
        </w:drawing>
      </w:r>
      <w:r w:rsidRPr="002D2D66">
        <w:rPr>
          <w:rFonts w:ascii="Times New Roman" w:hAnsi="Times New Roman" w:cs="Times New Roman"/>
          <w:snapToGrid w:val="0"/>
          <w:color w:val="000000"/>
          <w:kern w:val="0"/>
          <w:szCs w:val="21"/>
        </w:rPr>
        <w:t>扳手</w:t>
      </w:r>
    </w:p>
    <w:p w:rsidR="00F83925" w:rsidRPr="002D2D66" w:rsidRDefault="00F83925" w:rsidP="00F83925">
      <w:pPr>
        <w:pStyle w:val="Normal10"/>
        <w:adjustRightInd w:val="0"/>
        <w:spacing w:line="360" w:lineRule="auto"/>
        <w:jc w:val="left"/>
        <w:textAlignment w:val="center"/>
        <w:rPr>
          <w:rFonts w:ascii="Times New Roman" w:hAnsi="Times New Roman" w:cs="Times New Roman"/>
          <w:snapToGrid w:val="0"/>
          <w:color w:val="FF0000"/>
          <w:kern w:val="0"/>
          <w:szCs w:val="21"/>
        </w:rPr>
      </w:pPr>
      <w:r w:rsidRPr="002D2D66">
        <w:rPr>
          <w:rFonts w:ascii="Times New Roman" w:hAnsi="Times New Roman" w:cs="Times New Roman"/>
          <w:snapToGrid w:val="0"/>
          <w:color w:val="FF0000"/>
          <w:kern w:val="0"/>
          <w:szCs w:val="21"/>
        </w:rPr>
        <w:t>【答案】</w:t>
      </w:r>
      <w:r w:rsidRPr="002D2D66">
        <w:rPr>
          <w:rFonts w:ascii="Times New Roman" w:hAnsi="Times New Roman" w:cs="Times New Roman"/>
          <w:snapToGrid w:val="0"/>
          <w:color w:val="FF0000"/>
          <w:kern w:val="0"/>
          <w:szCs w:val="21"/>
        </w:rPr>
        <w:t>D</w:t>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kern w:val="0"/>
          <w:szCs w:val="21"/>
        </w:rPr>
        <w:t>【解析】</w:t>
      </w:r>
      <w:r w:rsidRPr="002D2D66">
        <w:rPr>
          <w:color w:val="FF0000"/>
          <w:szCs w:val="21"/>
        </w:rPr>
        <w:t>A</w:t>
      </w:r>
      <w:r w:rsidRPr="002D2D66">
        <w:rPr>
          <w:color w:val="FF0000"/>
          <w:szCs w:val="21"/>
        </w:rPr>
        <w:t>、镊子在使用过程中，动力臂小于阻力臂，是费力杠杆，故</w:t>
      </w:r>
      <w:r w:rsidRPr="002D2D66">
        <w:rPr>
          <w:color w:val="FF0000"/>
          <w:szCs w:val="21"/>
        </w:rPr>
        <w:t>A</w:t>
      </w:r>
      <w:r w:rsidRPr="002D2D66">
        <w:rPr>
          <w:color w:val="FF0000"/>
          <w:szCs w:val="21"/>
        </w:rPr>
        <w:t>不合题意；</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B</w:t>
      </w:r>
      <w:r w:rsidRPr="002D2D66">
        <w:rPr>
          <w:color w:val="FF0000"/>
          <w:szCs w:val="21"/>
        </w:rPr>
        <w:t>、船桨在使用时，动力臂小于阻力臂，是费力杠杆，故</w:t>
      </w:r>
      <w:r w:rsidRPr="002D2D66">
        <w:rPr>
          <w:color w:val="FF0000"/>
          <w:szCs w:val="21"/>
        </w:rPr>
        <w:t>B</w:t>
      </w:r>
      <w:r w:rsidRPr="002D2D66">
        <w:rPr>
          <w:color w:val="FF0000"/>
          <w:szCs w:val="21"/>
        </w:rPr>
        <w:t>不合题意；</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C</w:t>
      </w:r>
      <w:r w:rsidRPr="002D2D66">
        <w:rPr>
          <w:color w:val="FF0000"/>
          <w:szCs w:val="21"/>
        </w:rPr>
        <w:t>、钓鱼杆在使用时，动力臂小于阻力臂，是费力杠杆，故</w:t>
      </w:r>
      <w:r w:rsidRPr="002D2D66">
        <w:rPr>
          <w:color w:val="FF0000"/>
          <w:szCs w:val="21"/>
        </w:rPr>
        <w:t>C</w:t>
      </w:r>
      <w:r w:rsidRPr="002D2D66">
        <w:rPr>
          <w:color w:val="FF0000"/>
          <w:szCs w:val="21"/>
        </w:rPr>
        <w:t>不合题意；</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D</w:t>
      </w:r>
      <w:r w:rsidRPr="002D2D66">
        <w:rPr>
          <w:color w:val="FF0000"/>
          <w:szCs w:val="21"/>
        </w:rPr>
        <w:t>、扳手在使用时，动力臂大于阻力臂，是省力杠杆，故</w:t>
      </w:r>
      <w:r w:rsidRPr="002D2D66">
        <w:rPr>
          <w:color w:val="FF0000"/>
          <w:szCs w:val="21"/>
        </w:rPr>
        <w:t>D</w:t>
      </w:r>
      <w:r w:rsidRPr="002D2D66">
        <w:rPr>
          <w:color w:val="FF0000"/>
          <w:szCs w:val="21"/>
        </w:rPr>
        <w:t>符合题意。</w:t>
      </w:r>
    </w:p>
    <w:p w:rsidR="00F83925" w:rsidRPr="002D2D66" w:rsidRDefault="00F83925" w:rsidP="00F83925">
      <w:pPr>
        <w:adjustRightInd w:val="0"/>
        <w:spacing w:line="360" w:lineRule="auto"/>
        <w:jc w:val="left"/>
        <w:textAlignment w:val="center"/>
        <w:rPr>
          <w:szCs w:val="21"/>
        </w:rPr>
      </w:pPr>
      <w:r w:rsidRPr="002D2D66">
        <w:rPr>
          <w:b/>
          <w:snapToGrid w:val="0"/>
          <w:color w:val="000000"/>
          <w:kern w:val="0"/>
          <w:szCs w:val="21"/>
        </w:rPr>
        <w:t>2.</w:t>
      </w:r>
      <w:r w:rsidRPr="002D2D66">
        <w:rPr>
          <w:b/>
          <w:szCs w:val="21"/>
        </w:rPr>
        <w:t>（</w:t>
      </w:r>
      <w:r w:rsidRPr="002D2D66">
        <w:rPr>
          <w:b/>
          <w:szCs w:val="21"/>
        </w:rPr>
        <w:t xml:space="preserve">2019 </w:t>
      </w:r>
      <w:r w:rsidRPr="002D2D66">
        <w:rPr>
          <w:b/>
          <w:szCs w:val="21"/>
        </w:rPr>
        <w:t>黑龙江哈尔滨）</w:t>
      </w:r>
      <w:r w:rsidRPr="002D2D66">
        <w:rPr>
          <w:szCs w:val="21"/>
        </w:rPr>
        <w:t>关于简单机械的使用，说法不正确的是（　　）</w:t>
      </w:r>
    </w:p>
    <w:p w:rsidR="00F83925" w:rsidRPr="002D2D66" w:rsidRDefault="00F83925" w:rsidP="00F83925">
      <w:pPr>
        <w:spacing w:line="360" w:lineRule="auto"/>
        <w:jc w:val="left"/>
        <w:textAlignment w:val="center"/>
        <w:rPr>
          <w:szCs w:val="21"/>
        </w:rPr>
      </w:pPr>
      <w:r w:rsidRPr="002D2D66">
        <w:rPr>
          <w:szCs w:val="21"/>
        </w:rPr>
        <w:t>A</w:t>
      </w:r>
      <w:r w:rsidRPr="002D2D66">
        <w:rPr>
          <w:szCs w:val="21"/>
        </w:rPr>
        <w:t>．</w:t>
      </w:r>
      <w:r>
        <w:rPr>
          <w:noProof/>
          <w:szCs w:val="21"/>
        </w:rPr>
        <w:drawing>
          <wp:inline distT="0" distB="0" distL="0" distR="0">
            <wp:extent cx="971550" cy="838200"/>
            <wp:effectExtent l="0" t="0" r="0" b="0"/>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1550" cy="838200"/>
                    </a:xfrm>
                    <a:prstGeom prst="rect">
                      <a:avLst/>
                    </a:prstGeom>
                    <a:noFill/>
                    <a:ln>
                      <a:noFill/>
                    </a:ln>
                  </pic:spPr>
                </pic:pic>
              </a:graphicData>
            </a:graphic>
          </wp:inline>
        </w:drawing>
      </w:r>
      <w:r w:rsidRPr="002D2D66">
        <w:rPr>
          <w:szCs w:val="21"/>
        </w:rPr>
        <w:t>使用撬棒可以省力</w:t>
      </w:r>
      <w:r w:rsidRPr="002D2D66">
        <w:rPr>
          <w:szCs w:val="21"/>
          <w:vertAlign w:val="subscript"/>
        </w:rPr>
        <w:t xml:space="preserve">      </w:t>
      </w:r>
      <w:r w:rsidRPr="002D2D66">
        <w:rPr>
          <w:szCs w:val="21"/>
        </w:rPr>
        <w:tab/>
        <w:t xml:space="preserve"> B</w:t>
      </w:r>
      <w:r w:rsidRPr="002D2D66">
        <w:rPr>
          <w:szCs w:val="21"/>
        </w:rPr>
        <w:t>．</w:t>
      </w:r>
      <w:r>
        <w:rPr>
          <w:noProof/>
          <w:szCs w:val="21"/>
        </w:rPr>
        <w:drawing>
          <wp:inline distT="0" distB="0" distL="0" distR="0">
            <wp:extent cx="533400" cy="1228725"/>
            <wp:effectExtent l="0" t="0" r="0" b="9525"/>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1228725"/>
                    </a:xfrm>
                    <a:prstGeom prst="rect">
                      <a:avLst/>
                    </a:prstGeom>
                    <a:noFill/>
                    <a:ln>
                      <a:noFill/>
                    </a:ln>
                  </pic:spPr>
                </pic:pic>
              </a:graphicData>
            </a:graphic>
          </wp:inline>
        </w:drawing>
      </w:r>
      <w:r w:rsidRPr="002D2D66">
        <w:rPr>
          <w:szCs w:val="21"/>
        </w:rPr>
        <w:t>使用定滑轮不能省距离</w:t>
      </w:r>
      <w:r w:rsidRPr="002D2D66">
        <w:rPr>
          <w:szCs w:val="21"/>
        </w:rPr>
        <w:tab/>
      </w:r>
    </w:p>
    <w:p w:rsidR="00F83925" w:rsidRPr="002D2D66" w:rsidRDefault="00F83925" w:rsidP="00F83925">
      <w:pPr>
        <w:spacing w:line="360" w:lineRule="auto"/>
        <w:jc w:val="left"/>
        <w:textAlignment w:val="center"/>
        <w:rPr>
          <w:szCs w:val="21"/>
        </w:rPr>
      </w:pPr>
      <w:r w:rsidRPr="002D2D66">
        <w:rPr>
          <w:szCs w:val="21"/>
        </w:rPr>
        <w:t>C</w:t>
      </w:r>
      <w:r w:rsidRPr="002D2D66">
        <w:rPr>
          <w:szCs w:val="21"/>
        </w:rPr>
        <w:t>．</w:t>
      </w:r>
      <w:r>
        <w:rPr>
          <w:noProof/>
          <w:szCs w:val="21"/>
        </w:rPr>
        <w:drawing>
          <wp:inline distT="0" distB="0" distL="0" distR="0">
            <wp:extent cx="1228725" cy="619125"/>
            <wp:effectExtent l="0" t="0" r="9525" b="9525"/>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28725" cy="619125"/>
                    </a:xfrm>
                    <a:prstGeom prst="rect">
                      <a:avLst/>
                    </a:prstGeom>
                    <a:noFill/>
                    <a:ln>
                      <a:noFill/>
                    </a:ln>
                  </pic:spPr>
                </pic:pic>
              </a:graphicData>
            </a:graphic>
          </wp:inline>
        </w:drawing>
      </w:r>
      <w:r w:rsidRPr="002D2D66">
        <w:rPr>
          <w:szCs w:val="21"/>
        </w:rPr>
        <w:t>利用斜面可以省功</w:t>
      </w:r>
      <w:r w:rsidRPr="002D2D66">
        <w:rPr>
          <w:szCs w:val="21"/>
          <w:vertAlign w:val="subscript"/>
        </w:rPr>
        <w:t xml:space="preserve"> </w:t>
      </w:r>
      <w:r w:rsidRPr="002D2D66">
        <w:rPr>
          <w:szCs w:val="21"/>
        </w:rPr>
        <w:tab/>
        <w:t xml:space="preserve"> D</w:t>
      </w:r>
      <w:r w:rsidRPr="002D2D66">
        <w:rPr>
          <w:szCs w:val="21"/>
        </w:rPr>
        <w:t>．</w:t>
      </w:r>
      <w:r>
        <w:rPr>
          <w:noProof/>
          <w:szCs w:val="21"/>
        </w:rPr>
        <w:drawing>
          <wp:inline distT="0" distB="0" distL="0" distR="0">
            <wp:extent cx="1152525" cy="971550"/>
            <wp:effectExtent l="0" t="0" r="9525" b="0"/>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52525" cy="971550"/>
                    </a:xfrm>
                    <a:prstGeom prst="rect">
                      <a:avLst/>
                    </a:prstGeom>
                    <a:noFill/>
                    <a:ln>
                      <a:noFill/>
                    </a:ln>
                  </pic:spPr>
                </pic:pic>
              </a:graphicData>
            </a:graphic>
          </wp:inline>
        </w:drawing>
      </w:r>
      <w:r w:rsidRPr="002D2D66">
        <w:rPr>
          <w:szCs w:val="21"/>
        </w:rPr>
        <w:t>使用滑轮组可以改变动力方向</w:t>
      </w:r>
    </w:p>
    <w:p w:rsidR="00F83925" w:rsidRPr="002D2D66" w:rsidRDefault="00F83925" w:rsidP="00F83925">
      <w:pPr>
        <w:autoSpaceDE w:val="0"/>
        <w:autoSpaceDN w:val="0"/>
        <w:adjustRightInd w:val="0"/>
        <w:spacing w:line="360" w:lineRule="auto"/>
        <w:jc w:val="left"/>
        <w:textAlignment w:val="center"/>
        <w:rPr>
          <w:color w:val="FF0000"/>
          <w:kern w:val="0"/>
          <w:szCs w:val="21"/>
          <w:lang w:val="zh-CN" w:bidi="zh-CN"/>
        </w:rPr>
      </w:pPr>
      <w:r w:rsidRPr="002D2D66">
        <w:rPr>
          <w:snapToGrid w:val="0"/>
          <w:color w:val="FF0000"/>
          <w:kern w:val="0"/>
          <w:szCs w:val="21"/>
        </w:rPr>
        <w:t>【答案】</w:t>
      </w:r>
      <w:r w:rsidRPr="002D2D66">
        <w:rPr>
          <w:color w:val="FF0000"/>
          <w:kern w:val="0"/>
          <w:szCs w:val="21"/>
          <w:lang w:val="zh-CN" w:bidi="zh-CN"/>
        </w:rPr>
        <w:t>C</w:t>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kern w:val="0"/>
          <w:szCs w:val="21"/>
        </w:rPr>
        <w:t>【解析】</w:t>
      </w:r>
      <w:r w:rsidRPr="002D2D66">
        <w:rPr>
          <w:color w:val="FF0000"/>
          <w:szCs w:val="21"/>
        </w:rPr>
        <w:t>A</w:t>
      </w:r>
      <w:r w:rsidRPr="002D2D66">
        <w:rPr>
          <w:color w:val="FF0000"/>
          <w:szCs w:val="21"/>
        </w:rPr>
        <w:t>、撬棒在使用时，动力臂大于阻力臂，可以省力，故</w:t>
      </w:r>
      <w:r w:rsidRPr="002D2D66">
        <w:rPr>
          <w:color w:val="FF0000"/>
          <w:szCs w:val="21"/>
        </w:rPr>
        <w:t>A</w:t>
      </w:r>
      <w:r w:rsidRPr="002D2D66">
        <w:rPr>
          <w:color w:val="FF0000"/>
          <w:szCs w:val="21"/>
        </w:rPr>
        <w:t>正确；</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lastRenderedPageBreak/>
        <w:t>B</w:t>
      </w:r>
      <w:r w:rsidRPr="002D2D66">
        <w:rPr>
          <w:color w:val="FF0000"/>
          <w:szCs w:val="21"/>
        </w:rPr>
        <w:t>、定滑轮实质是等臂杠杆，不能省力，也不省距离，故</w:t>
      </w:r>
      <w:r w:rsidRPr="002D2D66">
        <w:rPr>
          <w:color w:val="FF0000"/>
          <w:szCs w:val="21"/>
        </w:rPr>
        <w:t>B</w:t>
      </w:r>
      <w:r w:rsidRPr="002D2D66">
        <w:rPr>
          <w:color w:val="FF0000"/>
          <w:szCs w:val="21"/>
        </w:rPr>
        <w:t>正确；</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C</w:t>
      </w:r>
      <w:r w:rsidRPr="002D2D66">
        <w:rPr>
          <w:color w:val="FF0000"/>
          <w:szCs w:val="21"/>
        </w:rPr>
        <w:t>、利用斜面可以省力，但费距离，但不能省功，故</w:t>
      </w:r>
      <w:r w:rsidRPr="002D2D66">
        <w:rPr>
          <w:color w:val="FF0000"/>
          <w:szCs w:val="21"/>
        </w:rPr>
        <w:t>C</w:t>
      </w:r>
      <w:r w:rsidRPr="002D2D66">
        <w:rPr>
          <w:color w:val="FF0000"/>
          <w:szCs w:val="21"/>
        </w:rPr>
        <w:t>错；</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D</w:t>
      </w:r>
      <w:r w:rsidRPr="002D2D66">
        <w:rPr>
          <w:color w:val="FF0000"/>
          <w:szCs w:val="21"/>
        </w:rPr>
        <w:t>、使用滑轮组既可以省力，又可以改变力的方向，故</w:t>
      </w:r>
      <w:r w:rsidRPr="002D2D66">
        <w:rPr>
          <w:color w:val="FF0000"/>
          <w:szCs w:val="21"/>
        </w:rPr>
        <w:t>D</w:t>
      </w:r>
      <w:r w:rsidRPr="002D2D66">
        <w:rPr>
          <w:color w:val="FF0000"/>
          <w:szCs w:val="21"/>
        </w:rPr>
        <w:t>正确。</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b/>
          <w:snapToGrid w:val="0"/>
          <w:color w:val="000000"/>
          <w:kern w:val="0"/>
          <w:szCs w:val="21"/>
        </w:rPr>
        <w:t>3.</w:t>
      </w:r>
      <w:r w:rsidRPr="002D2D66">
        <w:rPr>
          <w:b/>
          <w:snapToGrid w:val="0"/>
          <w:color w:val="000000"/>
          <w:kern w:val="0"/>
          <w:szCs w:val="21"/>
        </w:rPr>
        <w:t>（</w:t>
      </w:r>
      <w:r w:rsidRPr="002D2D66">
        <w:rPr>
          <w:b/>
          <w:snapToGrid w:val="0"/>
          <w:color w:val="000000"/>
          <w:kern w:val="0"/>
          <w:szCs w:val="21"/>
        </w:rPr>
        <w:t xml:space="preserve">2019  </w:t>
      </w:r>
      <w:r w:rsidRPr="002D2D66">
        <w:rPr>
          <w:b/>
          <w:snapToGrid w:val="0"/>
          <w:color w:val="000000"/>
          <w:kern w:val="0"/>
          <w:szCs w:val="21"/>
        </w:rPr>
        <w:t>江西）</w:t>
      </w:r>
      <w:r w:rsidRPr="002D2D66">
        <w:rPr>
          <w:snapToGrid w:val="0"/>
          <w:color w:val="000000"/>
          <w:kern w:val="0"/>
          <w:szCs w:val="21"/>
        </w:rPr>
        <w:t>如图所示，物重为</w:t>
      </w:r>
      <w:r w:rsidRPr="002D2D66">
        <w:rPr>
          <w:i/>
          <w:snapToGrid w:val="0"/>
          <w:color w:val="000000"/>
          <w:kern w:val="0"/>
          <w:szCs w:val="21"/>
        </w:rPr>
        <w:t>G</w:t>
      </w:r>
      <w:r w:rsidRPr="002D2D66">
        <w:rPr>
          <w:snapToGrid w:val="0"/>
          <w:color w:val="000000"/>
          <w:kern w:val="0"/>
          <w:szCs w:val="21"/>
        </w:rPr>
        <w:t>的物体在不同简单机械中均处于平衡状态（不计机械自重和摩擦），拉力</w:t>
      </w:r>
      <w:r w:rsidRPr="002D2D66">
        <w:rPr>
          <w:i/>
          <w:snapToGrid w:val="0"/>
          <w:color w:val="000000"/>
          <w:kern w:val="0"/>
          <w:szCs w:val="21"/>
        </w:rPr>
        <w:t>F</w:t>
      </w:r>
      <w:r w:rsidRPr="002D2D66">
        <w:rPr>
          <w:snapToGrid w:val="0"/>
          <w:color w:val="000000"/>
          <w:kern w:val="0"/>
          <w:szCs w:val="21"/>
          <w:vertAlign w:val="subscript"/>
        </w:rPr>
        <w:t>1</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2</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3</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4</w:t>
      </w:r>
      <w:r w:rsidRPr="002D2D66">
        <w:rPr>
          <w:snapToGrid w:val="0"/>
          <w:color w:val="000000"/>
          <w:kern w:val="0"/>
          <w:szCs w:val="21"/>
        </w:rPr>
        <w:t>的大小关系是</w:t>
      </w:r>
      <w:r w:rsidRPr="002D2D66">
        <w:rPr>
          <w:snapToGrid w:val="0"/>
          <w:color w:val="000000"/>
          <w:kern w:val="0"/>
          <w:szCs w:val="21"/>
        </w:rPr>
        <w:t>(      )</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 xml:space="preserve"> </w:t>
      </w:r>
      <w:r>
        <w:rPr>
          <w:noProof/>
          <w:color w:val="000000"/>
          <w:kern w:val="0"/>
          <w:szCs w:val="21"/>
        </w:rPr>
        <w:drawing>
          <wp:inline distT="0" distB="0" distL="0" distR="0">
            <wp:extent cx="5591175" cy="1447800"/>
            <wp:effectExtent l="0" t="0" r="9525" b="0"/>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1175" cy="1447800"/>
                    </a:xfrm>
                    <a:prstGeom prst="rect">
                      <a:avLst/>
                    </a:prstGeom>
                    <a:noFill/>
                    <a:ln>
                      <a:noFill/>
                    </a:ln>
                  </pic:spPr>
                </pic:pic>
              </a:graphicData>
            </a:graphic>
          </wp:inline>
        </w:drawing>
      </w:r>
    </w:p>
    <w:p w:rsidR="00F83925" w:rsidRPr="002D2D66" w:rsidRDefault="00F83925" w:rsidP="00F83925">
      <w:pPr>
        <w:spacing w:line="360" w:lineRule="auto"/>
        <w:jc w:val="left"/>
        <w:textAlignment w:val="center"/>
        <w:rPr>
          <w:snapToGrid w:val="0"/>
          <w:color w:val="000000"/>
          <w:kern w:val="0"/>
          <w:szCs w:val="21"/>
        </w:rPr>
      </w:pPr>
      <w:r w:rsidRPr="002D2D66">
        <w:rPr>
          <w:snapToGrid w:val="0"/>
          <w:color w:val="000000"/>
          <w:kern w:val="0"/>
          <w:szCs w:val="21"/>
        </w:rPr>
        <w:t>A</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2</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3</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4</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1</w:t>
      </w:r>
      <w:r w:rsidRPr="002D2D66">
        <w:rPr>
          <w:snapToGrid w:val="0"/>
          <w:color w:val="000000"/>
          <w:kern w:val="0"/>
          <w:szCs w:val="21"/>
        </w:rPr>
        <w:tab/>
      </w:r>
      <w:r w:rsidRPr="002D2D66">
        <w:rPr>
          <w:snapToGrid w:val="0"/>
          <w:color w:val="000000"/>
          <w:kern w:val="0"/>
          <w:szCs w:val="21"/>
        </w:rPr>
        <w:tab/>
        <w:t>B</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2</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4</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1</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 xml:space="preserve">3           </w:t>
      </w:r>
      <w:r w:rsidRPr="002D2D66">
        <w:rPr>
          <w:snapToGrid w:val="0"/>
          <w:color w:val="000000"/>
          <w:kern w:val="0"/>
          <w:szCs w:val="21"/>
        </w:rPr>
        <w:t>C</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4</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2</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1</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3</w:t>
      </w:r>
      <w:r w:rsidRPr="002D2D66">
        <w:rPr>
          <w:snapToGrid w:val="0"/>
          <w:color w:val="000000"/>
          <w:kern w:val="0"/>
          <w:szCs w:val="21"/>
          <w:vertAlign w:val="subscript"/>
        </w:rPr>
        <w:tab/>
      </w:r>
      <w:r w:rsidRPr="002D2D66">
        <w:rPr>
          <w:snapToGrid w:val="0"/>
          <w:color w:val="000000"/>
          <w:kern w:val="0"/>
          <w:szCs w:val="21"/>
          <w:vertAlign w:val="subscript"/>
        </w:rPr>
        <w:tab/>
        <w:t xml:space="preserve">  </w:t>
      </w:r>
      <w:r w:rsidRPr="002D2D66">
        <w:rPr>
          <w:snapToGrid w:val="0"/>
          <w:color w:val="000000"/>
          <w:kern w:val="0"/>
          <w:szCs w:val="21"/>
        </w:rPr>
        <w:t>D</w:t>
      </w:r>
      <w:r w:rsidRPr="002D2D66">
        <w:rPr>
          <w:snapToGrid w:val="0"/>
          <w:color w:val="000000"/>
          <w:kern w:val="0"/>
          <w:szCs w:val="21"/>
        </w:rPr>
        <w:t>．</w:t>
      </w:r>
      <w:r w:rsidRPr="002D2D66">
        <w:rPr>
          <w:i/>
          <w:snapToGrid w:val="0"/>
          <w:color w:val="000000"/>
          <w:kern w:val="0"/>
          <w:szCs w:val="21"/>
        </w:rPr>
        <w:t>F</w:t>
      </w:r>
      <w:r w:rsidRPr="002D2D66">
        <w:rPr>
          <w:snapToGrid w:val="0"/>
          <w:color w:val="000000"/>
          <w:kern w:val="0"/>
          <w:szCs w:val="21"/>
          <w:vertAlign w:val="subscript"/>
        </w:rPr>
        <w:t>4</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2</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3</w:t>
      </w:r>
      <w:r w:rsidRPr="002D2D66">
        <w:rPr>
          <w:snapToGrid w:val="0"/>
          <w:color w:val="000000"/>
          <w:kern w:val="0"/>
          <w:szCs w:val="21"/>
        </w:rPr>
        <w:t>&lt;</w:t>
      </w:r>
      <w:r w:rsidRPr="002D2D66">
        <w:rPr>
          <w:i/>
          <w:snapToGrid w:val="0"/>
          <w:color w:val="000000"/>
          <w:kern w:val="0"/>
          <w:szCs w:val="21"/>
        </w:rPr>
        <w:t>F</w:t>
      </w:r>
      <w:r w:rsidRPr="002D2D66">
        <w:rPr>
          <w:snapToGrid w:val="0"/>
          <w:color w:val="000000"/>
          <w:kern w:val="0"/>
          <w:szCs w:val="21"/>
          <w:vertAlign w:val="subscript"/>
        </w:rPr>
        <w:t>1</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【答案】</w:t>
      </w:r>
      <w:r w:rsidRPr="002D2D66">
        <w:rPr>
          <w:snapToGrid w:val="0"/>
          <w:color w:val="FF0000"/>
          <w:kern w:val="0"/>
          <w:szCs w:val="21"/>
        </w:rPr>
        <w:t>B</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【解析】</w:t>
      </w:r>
      <w:r w:rsidRPr="002D2D66">
        <w:rPr>
          <w:i/>
          <w:snapToGrid w:val="0"/>
          <w:color w:val="FF0000"/>
          <w:kern w:val="0"/>
          <w:szCs w:val="21"/>
        </w:rPr>
        <w:t>F</w:t>
      </w:r>
      <w:r w:rsidRPr="002D2D66">
        <w:rPr>
          <w:snapToGrid w:val="0"/>
          <w:color w:val="FF0000"/>
          <w:kern w:val="0"/>
          <w:szCs w:val="21"/>
          <w:vertAlign w:val="subscript"/>
        </w:rPr>
        <w:t>1</w:t>
      </w:r>
      <w:r w:rsidRPr="002D2D66">
        <w:rPr>
          <w:snapToGrid w:val="0"/>
          <w:color w:val="FF0000"/>
          <w:kern w:val="0"/>
          <w:szCs w:val="21"/>
        </w:rPr>
        <w:t>：根据杠杆的平衡条件，动力臂等于阻力臂，则动力等于阻力，即</w:t>
      </w:r>
      <w:r w:rsidRPr="002D2D66">
        <w:rPr>
          <w:i/>
          <w:snapToGrid w:val="0"/>
          <w:color w:val="FF0000"/>
          <w:kern w:val="0"/>
          <w:szCs w:val="21"/>
        </w:rPr>
        <w:t>F</w:t>
      </w:r>
      <w:r w:rsidRPr="002D2D66">
        <w:rPr>
          <w:snapToGrid w:val="0"/>
          <w:color w:val="FF0000"/>
          <w:kern w:val="0"/>
          <w:szCs w:val="21"/>
          <w:vertAlign w:val="subscript"/>
        </w:rPr>
        <w:t>1</w:t>
      </w:r>
      <w:r w:rsidRPr="002D2D66">
        <w:rPr>
          <w:snapToGrid w:val="0"/>
          <w:color w:val="FF0000"/>
          <w:kern w:val="0"/>
          <w:szCs w:val="21"/>
        </w:rPr>
        <w:t>=</w:t>
      </w:r>
      <w:r w:rsidRPr="002D2D66">
        <w:rPr>
          <w:i/>
          <w:snapToGrid w:val="0"/>
          <w:color w:val="FF0000"/>
          <w:kern w:val="0"/>
          <w:szCs w:val="21"/>
        </w:rPr>
        <w:t>G</w:t>
      </w:r>
      <w:r w:rsidRPr="002D2D66">
        <w:rPr>
          <w:snapToGrid w:val="0"/>
          <w:color w:val="FF0000"/>
          <w:kern w:val="0"/>
          <w:szCs w:val="21"/>
        </w:rPr>
        <w:t>；</w:t>
      </w:r>
      <w:r w:rsidRPr="002D2D66">
        <w:rPr>
          <w:i/>
          <w:snapToGrid w:val="0"/>
          <w:color w:val="FF0000"/>
          <w:kern w:val="0"/>
          <w:szCs w:val="21"/>
        </w:rPr>
        <w:t>F</w:t>
      </w:r>
      <w:r w:rsidRPr="002D2D66">
        <w:rPr>
          <w:snapToGrid w:val="0"/>
          <w:color w:val="FF0000"/>
          <w:kern w:val="0"/>
          <w:szCs w:val="21"/>
          <w:vertAlign w:val="subscript"/>
        </w:rPr>
        <w:t>2</w:t>
      </w:r>
      <w:r w:rsidRPr="002D2D66">
        <w:rPr>
          <w:snapToGrid w:val="0"/>
          <w:color w:val="FF0000"/>
          <w:kern w:val="0"/>
          <w:szCs w:val="21"/>
        </w:rPr>
        <w:t>：根据滑轮组的图像知，</w:t>
      </w:r>
      <w:r w:rsidRPr="002D2D66">
        <w:rPr>
          <w:i/>
          <w:snapToGrid w:val="0"/>
          <w:color w:val="FF0000"/>
          <w:kern w:val="0"/>
          <w:szCs w:val="21"/>
        </w:rPr>
        <w:t>n</w:t>
      </w:r>
      <w:r w:rsidRPr="002D2D66">
        <w:rPr>
          <w:snapToGrid w:val="0"/>
          <w:color w:val="FF0000"/>
          <w:kern w:val="0"/>
          <w:szCs w:val="21"/>
        </w:rPr>
        <w:t>=3</w:t>
      </w:r>
      <w:r w:rsidRPr="002D2D66">
        <w:rPr>
          <w:snapToGrid w:val="0"/>
          <w:color w:val="FF0000"/>
          <w:kern w:val="0"/>
          <w:szCs w:val="21"/>
        </w:rPr>
        <w:t>，则</w:t>
      </w:r>
      <w:r w:rsidRPr="002D2D66">
        <w:rPr>
          <w:i/>
          <w:snapToGrid w:val="0"/>
          <w:color w:val="FF0000"/>
          <w:kern w:val="0"/>
          <w:szCs w:val="21"/>
        </w:rPr>
        <w:t>F</w:t>
      </w:r>
      <w:r w:rsidRPr="002D2D66">
        <w:rPr>
          <w:snapToGrid w:val="0"/>
          <w:color w:val="FF0000"/>
          <w:kern w:val="0"/>
          <w:szCs w:val="21"/>
          <w:vertAlign w:val="subscript"/>
        </w:rPr>
        <w:t>2</w:t>
      </w:r>
      <w:r w:rsidRPr="002D2D66">
        <w:rPr>
          <w:snapToGrid w:val="0"/>
          <w:color w:val="FF0000"/>
          <w:kern w:val="0"/>
          <w:szCs w:val="21"/>
        </w:rPr>
        <w:t>=</w:t>
      </w:r>
      <w:r w:rsidRPr="002D2D66">
        <w:rPr>
          <w:snapToGrid w:val="0"/>
          <w:color w:val="FF0000"/>
          <w:kern w:val="0"/>
          <w:szCs w:val="21"/>
        </w:rPr>
        <w:object w:dxaOrig="22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1.25pt;height:30.75pt" o:ole="">
            <v:imagedata r:id="rId21" o:title=""/>
          </v:shape>
          <o:OLEObject Type="Embed" ProgID="Equation.DSMT4" ShapeID="_x0000_i1025" DrawAspect="Content" ObjectID="_1651258496" r:id="rId22"/>
        </w:object>
      </w:r>
      <w:r w:rsidRPr="002D2D66">
        <w:rPr>
          <w:i/>
          <w:snapToGrid w:val="0"/>
          <w:color w:val="FF0000"/>
          <w:kern w:val="0"/>
          <w:szCs w:val="21"/>
        </w:rPr>
        <w:t>G</w:t>
      </w:r>
      <w:r w:rsidRPr="002D2D66">
        <w:rPr>
          <w:snapToGrid w:val="0"/>
          <w:color w:val="FF0000"/>
          <w:kern w:val="0"/>
          <w:szCs w:val="21"/>
        </w:rPr>
        <w:t>，</w:t>
      </w:r>
      <w:r w:rsidRPr="002D2D66">
        <w:rPr>
          <w:i/>
          <w:snapToGrid w:val="0"/>
          <w:color w:val="FF0000"/>
          <w:kern w:val="0"/>
          <w:szCs w:val="21"/>
        </w:rPr>
        <w:t>F</w:t>
      </w:r>
      <w:r w:rsidRPr="002D2D66">
        <w:rPr>
          <w:snapToGrid w:val="0"/>
          <w:color w:val="FF0000"/>
          <w:kern w:val="0"/>
          <w:szCs w:val="21"/>
          <w:vertAlign w:val="subscript"/>
        </w:rPr>
        <w:t>3</w:t>
      </w:r>
      <w:r w:rsidRPr="002D2D66">
        <w:rPr>
          <w:snapToGrid w:val="0"/>
          <w:color w:val="FF0000"/>
          <w:kern w:val="0"/>
          <w:szCs w:val="21"/>
        </w:rPr>
        <w:t>：此滑轮为费力动滑轮，分析知</w:t>
      </w:r>
      <w:r w:rsidRPr="002D2D66">
        <w:rPr>
          <w:i/>
          <w:snapToGrid w:val="0"/>
          <w:color w:val="FF0000"/>
          <w:kern w:val="0"/>
          <w:szCs w:val="21"/>
        </w:rPr>
        <w:t>F</w:t>
      </w:r>
      <w:r w:rsidRPr="002D2D66">
        <w:rPr>
          <w:snapToGrid w:val="0"/>
          <w:color w:val="FF0000"/>
          <w:kern w:val="0"/>
          <w:szCs w:val="21"/>
          <w:vertAlign w:val="subscript"/>
        </w:rPr>
        <w:t>3</w:t>
      </w:r>
      <w:r w:rsidRPr="002D2D66">
        <w:rPr>
          <w:snapToGrid w:val="0"/>
          <w:color w:val="FF0000"/>
          <w:kern w:val="0"/>
          <w:szCs w:val="21"/>
        </w:rPr>
        <w:t>=2</w:t>
      </w:r>
      <w:r w:rsidRPr="002D2D66">
        <w:rPr>
          <w:i/>
          <w:snapToGrid w:val="0"/>
          <w:color w:val="FF0000"/>
          <w:kern w:val="0"/>
          <w:szCs w:val="21"/>
        </w:rPr>
        <w:t>G</w:t>
      </w:r>
      <w:r w:rsidRPr="002D2D66">
        <w:rPr>
          <w:snapToGrid w:val="0"/>
          <w:color w:val="FF0000"/>
          <w:kern w:val="0"/>
          <w:szCs w:val="21"/>
        </w:rPr>
        <w:t>，</w:t>
      </w:r>
      <w:r w:rsidRPr="002D2D66">
        <w:rPr>
          <w:i/>
          <w:snapToGrid w:val="0"/>
          <w:color w:val="FF0000"/>
          <w:kern w:val="0"/>
          <w:szCs w:val="21"/>
        </w:rPr>
        <w:t>F</w:t>
      </w:r>
      <w:r w:rsidRPr="002D2D66">
        <w:rPr>
          <w:snapToGrid w:val="0"/>
          <w:color w:val="FF0000"/>
          <w:kern w:val="0"/>
          <w:szCs w:val="21"/>
          <w:vertAlign w:val="subscript"/>
        </w:rPr>
        <w:t>4</w:t>
      </w:r>
      <w:r w:rsidRPr="002D2D66">
        <w:rPr>
          <w:snapToGrid w:val="0"/>
          <w:color w:val="FF0000"/>
          <w:kern w:val="0"/>
          <w:szCs w:val="21"/>
        </w:rPr>
        <w:t>：根据功的原理得，</w:t>
      </w:r>
      <w:r w:rsidRPr="002D2D66">
        <w:rPr>
          <w:i/>
          <w:snapToGrid w:val="0"/>
          <w:color w:val="FF0000"/>
          <w:kern w:val="0"/>
          <w:szCs w:val="21"/>
        </w:rPr>
        <w:t>F</w:t>
      </w:r>
      <w:r w:rsidRPr="002D2D66">
        <w:rPr>
          <w:snapToGrid w:val="0"/>
          <w:color w:val="FF0000"/>
          <w:kern w:val="0"/>
          <w:szCs w:val="21"/>
          <w:vertAlign w:val="subscript"/>
        </w:rPr>
        <w:t>4</w:t>
      </w:r>
      <w:r w:rsidRPr="002D2D66">
        <w:rPr>
          <w:i/>
          <w:snapToGrid w:val="0"/>
          <w:color w:val="FF0000"/>
          <w:kern w:val="0"/>
          <w:szCs w:val="21"/>
        </w:rPr>
        <w:t>s</w:t>
      </w:r>
      <w:r w:rsidRPr="002D2D66">
        <w:rPr>
          <w:snapToGrid w:val="0"/>
          <w:color w:val="FF0000"/>
          <w:kern w:val="0"/>
          <w:szCs w:val="21"/>
        </w:rPr>
        <w:t>=</w:t>
      </w:r>
      <w:proofErr w:type="spellStart"/>
      <w:r w:rsidRPr="002D2D66">
        <w:rPr>
          <w:i/>
          <w:snapToGrid w:val="0"/>
          <w:color w:val="FF0000"/>
          <w:kern w:val="0"/>
          <w:szCs w:val="21"/>
        </w:rPr>
        <w:t>Gh</w:t>
      </w:r>
      <w:proofErr w:type="spellEnd"/>
      <w:r w:rsidRPr="002D2D66">
        <w:rPr>
          <w:snapToGrid w:val="0"/>
          <w:color w:val="FF0000"/>
          <w:kern w:val="0"/>
          <w:szCs w:val="21"/>
        </w:rPr>
        <w:t>，则</w:t>
      </w:r>
      <w:r w:rsidRPr="002D2D66">
        <w:rPr>
          <w:i/>
          <w:snapToGrid w:val="0"/>
          <w:color w:val="FF0000"/>
          <w:kern w:val="0"/>
          <w:szCs w:val="21"/>
        </w:rPr>
        <w:t>F</w:t>
      </w:r>
      <w:r w:rsidRPr="002D2D66">
        <w:rPr>
          <w:snapToGrid w:val="0"/>
          <w:color w:val="FF0000"/>
          <w:kern w:val="0"/>
          <w:szCs w:val="21"/>
          <w:vertAlign w:val="subscript"/>
        </w:rPr>
        <w:t>4</w:t>
      </w:r>
      <w:r w:rsidRPr="002D2D66">
        <w:rPr>
          <w:snapToGrid w:val="0"/>
          <w:color w:val="FF0000"/>
          <w:kern w:val="0"/>
          <w:szCs w:val="21"/>
        </w:rPr>
        <w:t>=</w:t>
      </w:r>
      <w:r w:rsidRPr="002D2D66">
        <w:rPr>
          <w:snapToGrid w:val="0"/>
          <w:color w:val="FF0000"/>
          <w:kern w:val="0"/>
          <w:szCs w:val="21"/>
        </w:rPr>
        <w:object w:dxaOrig="375" w:dyaOrig="615">
          <v:shape id="_x0000_i1026" type="#_x0000_t75" alt="学科网(www.zxxk.com)--教育资源门户，提供试题试卷、教案、课件、教学论文、素材等各类教学资源库下载，还有大量丰富的教学资讯！" style="width:18.75pt;height:30.75pt" o:ole="">
            <v:imagedata r:id="rId23" o:title=""/>
          </v:shape>
          <o:OLEObject Type="Embed" ProgID="Equation.DSMT4" ShapeID="_x0000_i1026" DrawAspect="Content" ObjectID="_1651258497" r:id="rId24"/>
        </w:object>
      </w:r>
      <w:r w:rsidRPr="002D2D66">
        <w:rPr>
          <w:i/>
          <w:snapToGrid w:val="0"/>
          <w:color w:val="FF0000"/>
          <w:kern w:val="0"/>
          <w:szCs w:val="21"/>
        </w:rPr>
        <w:t>G</w:t>
      </w:r>
      <w:r w:rsidRPr="002D2D66">
        <w:rPr>
          <w:snapToGrid w:val="0"/>
          <w:color w:val="FF0000"/>
          <w:kern w:val="0"/>
          <w:szCs w:val="21"/>
        </w:rPr>
        <w:t>=</w:t>
      </w:r>
      <w:r w:rsidRPr="002D2D66">
        <w:rPr>
          <w:snapToGrid w:val="0"/>
          <w:color w:val="FF0000"/>
          <w:kern w:val="0"/>
          <w:szCs w:val="21"/>
        </w:rPr>
        <w:object w:dxaOrig="240" w:dyaOrig="615">
          <v:shape id="_x0000_i1027" type="#_x0000_t75" alt="学科网(www.zxxk.com)--教育资源门户，提供试题试卷、教案、课件、教学论文、素材等各类教学资源库下载，还有大量丰富的教学资讯！" style="width:12pt;height:30.75pt" o:ole="">
            <v:imagedata r:id="rId25" o:title=""/>
          </v:shape>
          <o:OLEObject Type="Embed" ProgID="Equation.DSMT4" ShapeID="_x0000_i1027" DrawAspect="Content" ObjectID="_1651258498" r:id="rId26"/>
        </w:object>
      </w:r>
      <w:r w:rsidRPr="002D2D66">
        <w:rPr>
          <w:i/>
          <w:snapToGrid w:val="0"/>
          <w:color w:val="FF0000"/>
          <w:kern w:val="0"/>
          <w:szCs w:val="21"/>
        </w:rPr>
        <w:t>G</w:t>
      </w:r>
      <w:r w:rsidRPr="002D2D66">
        <w:rPr>
          <w:snapToGrid w:val="0"/>
          <w:color w:val="FF0000"/>
          <w:kern w:val="0"/>
          <w:szCs w:val="21"/>
        </w:rPr>
        <w:t>，故</w:t>
      </w:r>
      <w:r w:rsidRPr="002D2D66">
        <w:rPr>
          <w:i/>
          <w:snapToGrid w:val="0"/>
          <w:color w:val="FF0000"/>
          <w:kern w:val="0"/>
          <w:szCs w:val="21"/>
        </w:rPr>
        <w:t>F</w:t>
      </w:r>
      <w:r w:rsidRPr="002D2D66">
        <w:rPr>
          <w:snapToGrid w:val="0"/>
          <w:color w:val="FF0000"/>
          <w:kern w:val="0"/>
          <w:szCs w:val="21"/>
          <w:vertAlign w:val="subscript"/>
        </w:rPr>
        <w:t>2</w:t>
      </w:r>
      <w:r w:rsidRPr="002D2D66">
        <w:rPr>
          <w:snapToGrid w:val="0"/>
          <w:color w:val="FF0000"/>
          <w:kern w:val="0"/>
          <w:szCs w:val="21"/>
        </w:rPr>
        <w:t>&lt;</w:t>
      </w:r>
      <w:r w:rsidRPr="002D2D66">
        <w:rPr>
          <w:i/>
          <w:snapToGrid w:val="0"/>
          <w:color w:val="FF0000"/>
          <w:kern w:val="0"/>
          <w:szCs w:val="21"/>
        </w:rPr>
        <w:t>F</w:t>
      </w:r>
      <w:r w:rsidRPr="002D2D66">
        <w:rPr>
          <w:snapToGrid w:val="0"/>
          <w:color w:val="FF0000"/>
          <w:kern w:val="0"/>
          <w:szCs w:val="21"/>
          <w:vertAlign w:val="subscript"/>
        </w:rPr>
        <w:t>4</w:t>
      </w:r>
      <w:r w:rsidRPr="002D2D66">
        <w:rPr>
          <w:snapToGrid w:val="0"/>
          <w:color w:val="FF0000"/>
          <w:kern w:val="0"/>
          <w:szCs w:val="21"/>
        </w:rPr>
        <w:t>&lt;</w:t>
      </w:r>
      <w:r w:rsidRPr="002D2D66">
        <w:rPr>
          <w:i/>
          <w:snapToGrid w:val="0"/>
          <w:color w:val="FF0000"/>
          <w:kern w:val="0"/>
          <w:szCs w:val="21"/>
        </w:rPr>
        <w:t>F</w:t>
      </w:r>
      <w:r w:rsidRPr="002D2D66">
        <w:rPr>
          <w:snapToGrid w:val="0"/>
          <w:color w:val="FF0000"/>
          <w:kern w:val="0"/>
          <w:szCs w:val="21"/>
          <w:vertAlign w:val="subscript"/>
        </w:rPr>
        <w:t>1</w:t>
      </w:r>
      <w:r w:rsidRPr="002D2D66">
        <w:rPr>
          <w:snapToGrid w:val="0"/>
          <w:color w:val="FF0000"/>
          <w:kern w:val="0"/>
          <w:szCs w:val="21"/>
        </w:rPr>
        <w:t>&lt;</w:t>
      </w:r>
      <w:r w:rsidRPr="002D2D66">
        <w:rPr>
          <w:i/>
          <w:snapToGrid w:val="0"/>
          <w:color w:val="FF0000"/>
          <w:kern w:val="0"/>
          <w:szCs w:val="21"/>
        </w:rPr>
        <w:t>F</w:t>
      </w:r>
      <w:r w:rsidRPr="002D2D66">
        <w:rPr>
          <w:snapToGrid w:val="0"/>
          <w:color w:val="FF0000"/>
          <w:kern w:val="0"/>
          <w:szCs w:val="21"/>
          <w:vertAlign w:val="subscript"/>
        </w:rPr>
        <w:t>3</w:t>
      </w:r>
      <w:r w:rsidRPr="002D2D66">
        <w:rPr>
          <w:snapToGrid w:val="0"/>
          <w:color w:val="FF0000"/>
          <w:kern w:val="0"/>
          <w:szCs w:val="21"/>
        </w:rPr>
        <w:t>，故</w:t>
      </w:r>
      <w:r w:rsidRPr="002D2D66">
        <w:rPr>
          <w:snapToGrid w:val="0"/>
          <w:color w:val="FF0000"/>
          <w:kern w:val="0"/>
          <w:szCs w:val="21"/>
        </w:rPr>
        <w:t>B</w:t>
      </w:r>
      <w:r w:rsidRPr="002D2D66">
        <w:rPr>
          <w:snapToGrid w:val="0"/>
          <w:color w:val="FF0000"/>
          <w:kern w:val="0"/>
          <w:szCs w:val="21"/>
        </w:rPr>
        <w:t>正确。</w:t>
      </w:r>
    </w:p>
    <w:p w:rsidR="00F83925" w:rsidRPr="002D2D66" w:rsidRDefault="00F83925" w:rsidP="00F83925">
      <w:pPr>
        <w:spacing w:line="360" w:lineRule="auto"/>
        <w:jc w:val="left"/>
        <w:textAlignment w:val="center"/>
        <w:rPr>
          <w:szCs w:val="21"/>
        </w:rPr>
      </w:pPr>
      <w:r w:rsidRPr="002D2D66">
        <w:rPr>
          <w:b/>
          <w:snapToGrid w:val="0"/>
          <w:color w:val="000000"/>
          <w:kern w:val="0"/>
          <w:szCs w:val="21"/>
        </w:rPr>
        <w:t>4.</w:t>
      </w:r>
      <w:r w:rsidRPr="002D2D66">
        <w:rPr>
          <w:b/>
          <w:color w:val="000000"/>
          <w:szCs w:val="21"/>
        </w:rPr>
        <w:t>（</w:t>
      </w:r>
      <w:r w:rsidRPr="002D2D66">
        <w:rPr>
          <w:b/>
          <w:color w:val="000000"/>
          <w:szCs w:val="21"/>
        </w:rPr>
        <w:t xml:space="preserve">2019  </w:t>
      </w:r>
      <w:r w:rsidRPr="002D2D66">
        <w:rPr>
          <w:b/>
          <w:color w:val="000000"/>
          <w:szCs w:val="21"/>
        </w:rPr>
        <w:t>常州）</w:t>
      </w:r>
      <w:r w:rsidRPr="002D2D66">
        <w:rPr>
          <w:szCs w:val="21"/>
        </w:rPr>
        <w:t>如图所示</w:t>
      </w:r>
      <w:r w:rsidRPr="002D2D66">
        <w:rPr>
          <w:szCs w:val="21"/>
        </w:rPr>
        <w:t>,</w:t>
      </w:r>
      <w:r w:rsidRPr="002D2D66">
        <w:rPr>
          <w:szCs w:val="21"/>
        </w:rPr>
        <w:t>斜面高</w:t>
      </w:r>
      <w:r w:rsidRPr="002D2D66">
        <w:rPr>
          <w:szCs w:val="21"/>
        </w:rPr>
        <w:t>2m</w:t>
      </w:r>
      <w:r w:rsidRPr="002D2D66">
        <w:rPr>
          <w:szCs w:val="21"/>
        </w:rPr>
        <w:t>、长</w:t>
      </w:r>
      <w:r w:rsidRPr="002D2D66">
        <w:rPr>
          <w:szCs w:val="21"/>
        </w:rPr>
        <w:t>4m,</w:t>
      </w:r>
      <w:r w:rsidRPr="002D2D66">
        <w:rPr>
          <w:szCs w:val="21"/>
        </w:rPr>
        <w:t>小明用平行于斜面的拉力</w:t>
      </w:r>
      <w:r w:rsidRPr="002D2D66">
        <w:rPr>
          <w:szCs w:val="21"/>
        </w:rPr>
        <w:t>F,</w:t>
      </w:r>
      <w:r w:rsidRPr="002D2D66">
        <w:rPr>
          <w:szCs w:val="21"/>
        </w:rPr>
        <w:t>将重</w:t>
      </w:r>
      <w:r w:rsidRPr="002D2D66">
        <w:rPr>
          <w:szCs w:val="21"/>
        </w:rPr>
        <w:t>400N</w:t>
      </w:r>
      <w:r w:rsidRPr="002D2D66">
        <w:rPr>
          <w:szCs w:val="21"/>
        </w:rPr>
        <w:t>的物体从斜面底端拉到顶端</w:t>
      </w:r>
      <w:r w:rsidRPr="002D2D66">
        <w:rPr>
          <w:szCs w:val="21"/>
        </w:rPr>
        <w:t>,</w:t>
      </w:r>
      <w:r w:rsidRPr="002D2D66">
        <w:rPr>
          <w:szCs w:val="21"/>
        </w:rPr>
        <w:t>已知拉力</w:t>
      </w:r>
      <w:r w:rsidRPr="002D2D66">
        <w:rPr>
          <w:szCs w:val="21"/>
        </w:rPr>
        <w:t>F=250N.</w:t>
      </w:r>
      <w:r w:rsidRPr="002D2D66">
        <w:rPr>
          <w:szCs w:val="21"/>
        </w:rPr>
        <w:t>对此过程</w:t>
      </w:r>
      <w:r w:rsidRPr="002D2D66">
        <w:rPr>
          <w:szCs w:val="21"/>
        </w:rPr>
        <w:t>,</w:t>
      </w:r>
      <w:r w:rsidRPr="002D2D66">
        <w:rPr>
          <w:szCs w:val="21"/>
        </w:rPr>
        <w:t>下列结果中正确的是（</w:t>
      </w:r>
      <w:r w:rsidRPr="002D2D66">
        <w:rPr>
          <w:szCs w:val="21"/>
        </w:rPr>
        <w:t xml:space="preserve">     </w:t>
      </w:r>
      <w:r w:rsidRPr="002D2D66">
        <w:rPr>
          <w:szCs w:val="21"/>
        </w:rPr>
        <w:t>）</w:t>
      </w:r>
    </w:p>
    <w:p w:rsidR="00F83925" w:rsidRPr="002D2D66" w:rsidRDefault="00F83925" w:rsidP="00F83925">
      <w:pPr>
        <w:spacing w:line="360" w:lineRule="auto"/>
        <w:jc w:val="left"/>
        <w:textAlignment w:val="center"/>
        <w:rPr>
          <w:szCs w:val="21"/>
        </w:rPr>
      </w:pPr>
      <w:r w:rsidRPr="002D2D66">
        <w:rPr>
          <w:szCs w:val="21"/>
        </w:rPr>
        <w:t>A.</w:t>
      </w:r>
      <w:r w:rsidRPr="002D2D66">
        <w:rPr>
          <w:szCs w:val="21"/>
        </w:rPr>
        <w:t>有用功为</w:t>
      </w:r>
      <w:r w:rsidRPr="002D2D66">
        <w:rPr>
          <w:szCs w:val="21"/>
        </w:rPr>
        <w:t>1000J                  B.</w:t>
      </w:r>
      <w:r w:rsidRPr="002D2D66">
        <w:rPr>
          <w:szCs w:val="21"/>
        </w:rPr>
        <w:t>总功为</w:t>
      </w:r>
      <w:r w:rsidRPr="002D2D66">
        <w:rPr>
          <w:szCs w:val="21"/>
        </w:rPr>
        <w:t>1600J</w:t>
      </w:r>
    </w:p>
    <w:p w:rsidR="00F83925" w:rsidRPr="002D2D66" w:rsidRDefault="00F83925" w:rsidP="00F83925">
      <w:pPr>
        <w:spacing w:line="360" w:lineRule="auto"/>
        <w:jc w:val="left"/>
        <w:textAlignment w:val="center"/>
        <w:rPr>
          <w:szCs w:val="21"/>
        </w:rPr>
      </w:pPr>
      <w:r w:rsidRPr="002D2D66">
        <w:rPr>
          <w:szCs w:val="21"/>
        </w:rPr>
        <w:t>C.</w:t>
      </w:r>
      <w:r w:rsidRPr="002D2D66">
        <w:rPr>
          <w:szCs w:val="21"/>
        </w:rPr>
        <w:t>额外功为</w:t>
      </w:r>
      <w:r w:rsidRPr="002D2D66">
        <w:rPr>
          <w:szCs w:val="21"/>
        </w:rPr>
        <w:t>200J                   D.</w:t>
      </w:r>
      <w:r w:rsidRPr="002D2D66">
        <w:rPr>
          <w:szCs w:val="21"/>
        </w:rPr>
        <w:t>机械效率为</w:t>
      </w:r>
      <w:r w:rsidRPr="002D2D66">
        <w:rPr>
          <w:szCs w:val="21"/>
        </w:rPr>
        <w:t>60%</w:t>
      </w:r>
    </w:p>
    <w:p w:rsidR="00F83925" w:rsidRPr="002D2D66" w:rsidRDefault="00F83925" w:rsidP="00F83925">
      <w:pPr>
        <w:spacing w:line="360" w:lineRule="auto"/>
        <w:jc w:val="left"/>
        <w:textAlignment w:val="center"/>
        <w:rPr>
          <w:color w:val="000000"/>
          <w:szCs w:val="21"/>
        </w:rPr>
      </w:pPr>
      <w:r>
        <w:rPr>
          <w:noProof/>
          <w:color w:val="000000"/>
          <w:szCs w:val="21"/>
        </w:rPr>
        <w:drawing>
          <wp:inline distT="0" distB="0" distL="0" distR="0">
            <wp:extent cx="1571625" cy="752475"/>
            <wp:effectExtent l="0" t="0" r="9525" b="9525"/>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27">
                      <a:lum bright="20000"/>
                      <a:extLst>
                        <a:ext uri="{28A0092B-C50C-407E-A947-70E740481C1C}">
                          <a14:useLocalDpi xmlns:a14="http://schemas.microsoft.com/office/drawing/2010/main" val="0"/>
                        </a:ext>
                      </a:extLst>
                    </a:blip>
                    <a:srcRect/>
                    <a:stretch>
                      <a:fillRect/>
                    </a:stretch>
                  </pic:blipFill>
                  <pic:spPr bwMode="auto">
                    <a:xfrm>
                      <a:off x="0" y="0"/>
                      <a:ext cx="1571625" cy="752475"/>
                    </a:xfrm>
                    <a:prstGeom prst="rect">
                      <a:avLst/>
                    </a:prstGeom>
                    <a:noFill/>
                    <a:ln>
                      <a:noFill/>
                    </a:ln>
                  </pic:spPr>
                </pic:pic>
              </a:graphicData>
            </a:graphic>
          </wp:inline>
        </w:drawing>
      </w:r>
    </w:p>
    <w:p w:rsidR="00F83925" w:rsidRPr="002D2D66" w:rsidRDefault="00F83925" w:rsidP="00F83925">
      <w:pPr>
        <w:spacing w:line="360" w:lineRule="auto"/>
        <w:jc w:val="left"/>
        <w:textAlignment w:val="center"/>
        <w:rPr>
          <w:snapToGrid w:val="0"/>
          <w:color w:val="FF0000"/>
          <w:kern w:val="0"/>
          <w:szCs w:val="21"/>
        </w:rPr>
      </w:pPr>
      <w:r w:rsidRPr="002D2D66">
        <w:rPr>
          <w:snapToGrid w:val="0"/>
          <w:color w:val="FF0000"/>
          <w:kern w:val="0"/>
          <w:szCs w:val="21"/>
        </w:rPr>
        <w:t>【答案】</w:t>
      </w:r>
      <w:r w:rsidRPr="002D2D66">
        <w:rPr>
          <w:snapToGrid w:val="0"/>
          <w:color w:val="FF0000"/>
          <w:kern w:val="0"/>
          <w:szCs w:val="21"/>
        </w:rPr>
        <w:t>C</w:t>
      </w:r>
    </w:p>
    <w:p w:rsidR="00F83925" w:rsidRPr="002D2D66" w:rsidRDefault="00F83925" w:rsidP="00F83925">
      <w:pPr>
        <w:spacing w:line="360" w:lineRule="auto"/>
        <w:jc w:val="left"/>
        <w:textAlignment w:val="center"/>
        <w:rPr>
          <w:color w:val="FF0000"/>
          <w:szCs w:val="21"/>
        </w:rPr>
      </w:pPr>
      <w:r w:rsidRPr="002D2D66">
        <w:rPr>
          <w:snapToGrid w:val="0"/>
          <w:color w:val="FF0000"/>
          <w:kern w:val="0"/>
          <w:szCs w:val="21"/>
        </w:rPr>
        <w:t>【解析】</w:t>
      </w:r>
      <w:r w:rsidRPr="002D2D66">
        <w:rPr>
          <w:snapToGrid w:val="0"/>
          <w:color w:val="FF0000"/>
          <w:kern w:val="0"/>
          <w:szCs w:val="21"/>
        </w:rPr>
        <w:t>(1)</w:t>
      </w:r>
      <w:r w:rsidRPr="002D2D66">
        <w:rPr>
          <w:color w:val="FF0000"/>
          <w:szCs w:val="21"/>
        </w:rPr>
        <w:t xml:space="preserve"> </w:t>
      </w:r>
      <w:r w:rsidRPr="002D2D66">
        <w:rPr>
          <w:i/>
          <w:color w:val="FF0000"/>
          <w:szCs w:val="21"/>
        </w:rPr>
        <w:t>W</w:t>
      </w:r>
      <w:r w:rsidRPr="002D2D66">
        <w:rPr>
          <w:color w:val="FF0000"/>
          <w:szCs w:val="21"/>
          <w:vertAlign w:val="subscript"/>
        </w:rPr>
        <w:t>有用</w:t>
      </w:r>
      <w:r w:rsidRPr="002D2D66">
        <w:rPr>
          <w:color w:val="FF0000"/>
          <w:szCs w:val="21"/>
        </w:rPr>
        <w:t>=</w:t>
      </w:r>
      <w:proofErr w:type="spellStart"/>
      <w:r w:rsidRPr="002D2D66">
        <w:rPr>
          <w:color w:val="FF0000"/>
          <w:szCs w:val="21"/>
        </w:rPr>
        <w:t>Gh</w:t>
      </w:r>
      <w:proofErr w:type="spellEnd"/>
      <w:r w:rsidRPr="002D2D66">
        <w:rPr>
          <w:color w:val="FF0000"/>
          <w:szCs w:val="21"/>
        </w:rPr>
        <w:t>=400N×2m=800J</w:t>
      </w:r>
      <w:r w:rsidRPr="002D2D66">
        <w:rPr>
          <w:color w:val="FF0000"/>
          <w:szCs w:val="21"/>
        </w:rPr>
        <w:t>；</w:t>
      </w:r>
      <w:r w:rsidRPr="002D2D66">
        <w:rPr>
          <w:i/>
          <w:color w:val="FF0000"/>
          <w:szCs w:val="21"/>
        </w:rPr>
        <w:t>W</w:t>
      </w:r>
      <w:r w:rsidRPr="002D2D66">
        <w:rPr>
          <w:color w:val="FF0000"/>
          <w:szCs w:val="21"/>
          <w:vertAlign w:val="subscript"/>
        </w:rPr>
        <w:t>总</w:t>
      </w:r>
      <w:r w:rsidRPr="002D2D66">
        <w:rPr>
          <w:color w:val="FF0000"/>
          <w:szCs w:val="21"/>
        </w:rPr>
        <w:t>=</w:t>
      </w:r>
      <w:proofErr w:type="spellStart"/>
      <w:r w:rsidRPr="002D2D66">
        <w:rPr>
          <w:color w:val="FF0000"/>
          <w:szCs w:val="21"/>
        </w:rPr>
        <w:t>Fs</w:t>
      </w:r>
      <w:proofErr w:type="spellEnd"/>
      <w:r w:rsidRPr="002D2D66">
        <w:rPr>
          <w:color w:val="FF0000"/>
          <w:szCs w:val="21"/>
        </w:rPr>
        <w:t>=250N×4m=1000J</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w:t>
      </w:r>
      <w:r w:rsidRPr="002D2D66">
        <w:rPr>
          <w:color w:val="FF0000"/>
          <w:szCs w:val="21"/>
        </w:rPr>
        <w:t>W</w:t>
      </w:r>
      <w:r w:rsidRPr="002D2D66">
        <w:rPr>
          <w:color w:val="FF0000"/>
          <w:szCs w:val="21"/>
        </w:rPr>
        <w:t>额</w:t>
      </w:r>
      <w:r w:rsidRPr="002D2D66">
        <w:rPr>
          <w:color w:val="FF0000"/>
          <w:szCs w:val="21"/>
        </w:rPr>
        <w:t>=</w:t>
      </w:r>
      <w:r w:rsidRPr="002D2D66">
        <w:rPr>
          <w:i/>
          <w:color w:val="FF0000"/>
          <w:szCs w:val="21"/>
        </w:rPr>
        <w:t xml:space="preserve"> W</w:t>
      </w:r>
      <w:r w:rsidRPr="002D2D66">
        <w:rPr>
          <w:color w:val="FF0000"/>
          <w:szCs w:val="21"/>
          <w:vertAlign w:val="subscript"/>
        </w:rPr>
        <w:t>总</w:t>
      </w:r>
      <w:r w:rsidRPr="002D2D66">
        <w:rPr>
          <w:color w:val="FF0000"/>
          <w:szCs w:val="21"/>
        </w:rPr>
        <w:t>﹣</w:t>
      </w:r>
      <w:r w:rsidRPr="002D2D66">
        <w:rPr>
          <w:i/>
          <w:color w:val="FF0000"/>
          <w:szCs w:val="21"/>
        </w:rPr>
        <w:t>W</w:t>
      </w:r>
      <w:r w:rsidRPr="002D2D66">
        <w:rPr>
          <w:color w:val="FF0000"/>
          <w:szCs w:val="21"/>
          <w:vertAlign w:val="subscript"/>
        </w:rPr>
        <w:t>有用</w:t>
      </w:r>
      <w:r w:rsidRPr="002D2D66">
        <w:rPr>
          <w:color w:val="FF0000"/>
          <w:szCs w:val="21"/>
        </w:rPr>
        <w:t>=1000J</w:t>
      </w:r>
      <w:r w:rsidRPr="002D2D66">
        <w:rPr>
          <w:color w:val="FF0000"/>
          <w:szCs w:val="21"/>
        </w:rPr>
        <w:t>﹣</w:t>
      </w:r>
      <w:r w:rsidRPr="002D2D66">
        <w:rPr>
          <w:color w:val="FF0000"/>
          <w:szCs w:val="21"/>
        </w:rPr>
        <w:t>800J=200J;</w:t>
      </w:r>
    </w:p>
    <w:p w:rsidR="00F83925" w:rsidRPr="002D2D66" w:rsidRDefault="00F83925" w:rsidP="00F83925">
      <w:pPr>
        <w:spacing w:line="360" w:lineRule="auto"/>
        <w:jc w:val="left"/>
        <w:textAlignment w:val="center"/>
        <w:rPr>
          <w:color w:val="FF0000"/>
          <w:szCs w:val="21"/>
        </w:rPr>
      </w:pPr>
      <w:r w:rsidRPr="002D2D66">
        <w:rPr>
          <w:color w:val="FF0000"/>
          <w:szCs w:val="21"/>
        </w:rPr>
        <w:t>(3)</w:t>
      </w:r>
      <w:r w:rsidRPr="002D2D66">
        <w:rPr>
          <w:color w:val="FF0000"/>
          <w:szCs w:val="21"/>
        </w:rPr>
        <w:object w:dxaOrig="2280" w:dyaOrig="720">
          <v:shape id="_x0000_i1028" type="#_x0000_t75" alt="学科网(www.zxxk.com)--教育资源门户，提供试题试卷、教案、课件、教学论文、素材等各类教学资源库下载，还有大量丰富的教学资讯！" style="width:114pt;height:36pt" o:ole="">
            <v:imagedata r:id="rId28" o:title=""/>
          </v:shape>
          <o:OLEObject Type="Embed" ProgID="Equation.DSMT4" ShapeID="_x0000_i1028" DrawAspect="Content" ObjectID="_1651258499" r:id="rId29"/>
        </w:object>
      </w:r>
      <w:r w:rsidRPr="002D2D66">
        <w:rPr>
          <w:color w:val="FF0000"/>
          <w:szCs w:val="21"/>
        </w:rPr>
        <w:t>.</w:t>
      </w:r>
      <w:r w:rsidRPr="002D2D66">
        <w:rPr>
          <w:color w:val="FF0000"/>
          <w:szCs w:val="21"/>
        </w:rPr>
        <w:t>所以</w:t>
      </w:r>
      <w:r w:rsidRPr="002D2D66">
        <w:rPr>
          <w:color w:val="FF0000"/>
          <w:szCs w:val="21"/>
        </w:rPr>
        <w:t>C</w:t>
      </w:r>
      <w:r w:rsidRPr="002D2D66">
        <w:rPr>
          <w:color w:val="FF0000"/>
          <w:szCs w:val="21"/>
        </w:rPr>
        <w:t>选项对。应选</w:t>
      </w:r>
      <w:r w:rsidRPr="002D2D66">
        <w:rPr>
          <w:color w:val="FF0000"/>
          <w:szCs w:val="21"/>
        </w:rPr>
        <w:t>C</w:t>
      </w:r>
      <w:r w:rsidRPr="002D2D66">
        <w:rPr>
          <w:color w:val="FF0000"/>
          <w:szCs w:val="21"/>
        </w:rPr>
        <w:t>。</w:t>
      </w:r>
    </w:p>
    <w:p w:rsidR="00F83925" w:rsidRPr="002D2D66" w:rsidRDefault="00F83925" w:rsidP="00F83925">
      <w:pPr>
        <w:adjustRightInd w:val="0"/>
        <w:spacing w:line="360" w:lineRule="auto"/>
        <w:jc w:val="left"/>
        <w:textAlignment w:val="center"/>
        <w:rPr>
          <w:color w:val="333333"/>
          <w:szCs w:val="21"/>
        </w:rPr>
      </w:pPr>
      <w:r w:rsidRPr="002D2D66">
        <w:rPr>
          <w:b/>
          <w:snapToGrid w:val="0"/>
          <w:color w:val="000000"/>
          <w:kern w:val="0"/>
          <w:szCs w:val="21"/>
        </w:rPr>
        <w:t>5</w:t>
      </w:r>
      <w:r w:rsidRPr="002D2D66">
        <w:rPr>
          <w:b/>
          <w:snapToGrid w:val="0"/>
          <w:color w:val="000000"/>
          <w:kern w:val="0"/>
          <w:szCs w:val="21"/>
        </w:rPr>
        <w:t>．</w:t>
      </w:r>
      <w:r w:rsidRPr="002D2D66">
        <w:rPr>
          <w:b/>
          <w:snapToGrid w:val="0"/>
          <w:color w:val="000000"/>
          <w:szCs w:val="21"/>
        </w:rPr>
        <w:t>（</w:t>
      </w:r>
      <w:r w:rsidRPr="002D2D66">
        <w:rPr>
          <w:b/>
          <w:snapToGrid w:val="0"/>
          <w:color w:val="000000"/>
          <w:szCs w:val="21"/>
        </w:rPr>
        <w:t xml:space="preserve">2018 </w:t>
      </w:r>
      <w:r w:rsidRPr="002D2D66">
        <w:rPr>
          <w:b/>
          <w:snapToGrid w:val="0"/>
          <w:color w:val="000000"/>
          <w:szCs w:val="21"/>
        </w:rPr>
        <w:t>广安）</w:t>
      </w:r>
      <w:r w:rsidRPr="002D2D66">
        <w:rPr>
          <w:color w:val="333333"/>
          <w:szCs w:val="21"/>
        </w:rPr>
        <w:t>如图所示，斜面长</w:t>
      </w:r>
      <w:r w:rsidRPr="002D2D66">
        <w:rPr>
          <w:color w:val="333333"/>
          <w:szCs w:val="21"/>
        </w:rPr>
        <w:t>3m</w:t>
      </w:r>
      <w:r w:rsidRPr="002D2D66">
        <w:rPr>
          <w:color w:val="333333"/>
          <w:szCs w:val="21"/>
        </w:rPr>
        <w:t>，高</w:t>
      </w:r>
      <w:r w:rsidRPr="002D2D66">
        <w:rPr>
          <w:color w:val="333333"/>
          <w:szCs w:val="21"/>
        </w:rPr>
        <w:t>0.6m</w:t>
      </w:r>
      <w:r w:rsidRPr="002D2D66">
        <w:rPr>
          <w:color w:val="333333"/>
          <w:szCs w:val="21"/>
        </w:rPr>
        <w:t>，建筑工人用绳子在</w:t>
      </w:r>
      <w:r w:rsidRPr="002D2D66">
        <w:rPr>
          <w:color w:val="333333"/>
          <w:szCs w:val="21"/>
        </w:rPr>
        <w:t>6s</w:t>
      </w:r>
      <w:r w:rsidRPr="002D2D66">
        <w:rPr>
          <w:color w:val="333333"/>
          <w:szCs w:val="21"/>
        </w:rPr>
        <w:t>内将重</w:t>
      </w:r>
      <w:r w:rsidRPr="002D2D66">
        <w:rPr>
          <w:color w:val="333333"/>
          <w:szCs w:val="21"/>
        </w:rPr>
        <w:t>500N</w:t>
      </w:r>
      <w:r w:rsidRPr="002D2D66">
        <w:rPr>
          <w:color w:val="333333"/>
          <w:szCs w:val="21"/>
        </w:rPr>
        <w:t>的物</w:t>
      </w:r>
      <w:r w:rsidRPr="002D2D66">
        <w:rPr>
          <w:color w:val="333333"/>
          <w:szCs w:val="21"/>
        </w:rPr>
        <w:lastRenderedPageBreak/>
        <w:t>体从其底端沿斜面向上匀速拉到顶端，拉力是</w:t>
      </w:r>
      <w:r w:rsidRPr="002D2D66">
        <w:rPr>
          <w:color w:val="333333"/>
          <w:szCs w:val="21"/>
        </w:rPr>
        <w:t>150N</w:t>
      </w:r>
      <w:r w:rsidRPr="002D2D66">
        <w:rPr>
          <w:color w:val="333333"/>
          <w:szCs w:val="21"/>
        </w:rPr>
        <w:t>（忽略绳子的重力）。则下列说法正确的是</w:t>
      </w:r>
    </w:p>
    <w:p w:rsidR="00F83925" w:rsidRPr="002D2D66" w:rsidRDefault="00F83925" w:rsidP="00F83925">
      <w:pPr>
        <w:adjustRightInd w:val="0"/>
        <w:spacing w:line="360" w:lineRule="auto"/>
        <w:jc w:val="left"/>
        <w:textAlignment w:val="center"/>
        <w:rPr>
          <w:color w:val="333333"/>
          <w:szCs w:val="21"/>
        </w:rPr>
      </w:pPr>
      <w:r>
        <w:rPr>
          <w:noProof/>
          <w:szCs w:val="21"/>
        </w:rPr>
        <w:drawing>
          <wp:inline distT="0" distB="0" distL="0" distR="0">
            <wp:extent cx="1304925" cy="504825"/>
            <wp:effectExtent l="0" t="0" r="9525" b="9525"/>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题试卷、教案、课件、教学论文、素材等各类教学资源库下载，还有大量丰富的教学资讯！"/>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304925" cy="504825"/>
                    </a:xfrm>
                    <a:prstGeom prst="rect">
                      <a:avLst/>
                    </a:prstGeom>
                    <a:noFill/>
                    <a:ln>
                      <a:noFill/>
                    </a:ln>
                  </pic:spPr>
                </pic:pic>
              </a:graphicData>
            </a:graphic>
          </wp:inline>
        </w:drawing>
      </w:r>
    </w:p>
    <w:p w:rsidR="00F83925" w:rsidRPr="002D2D66" w:rsidRDefault="00F83925" w:rsidP="00F83925">
      <w:pPr>
        <w:tabs>
          <w:tab w:val="left" w:pos="5892"/>
        </w:tabs>
        <w:adjustRightInd w:val="0"/>
        <w:spacing w:line="360" w:lineRule="auto"/>
        <w:jc w:val="left"/>
        <w:textAlignment w:val="center"/>
        <w:rPr>
          <w:szCs w:val="21"/>
        </w:rPr>
      </w:pPr>
      <w:r w:rsidRPr="002D2D66">
        <w:rPr>
          <w:szCs w:val="21"/>
        </w:rPr>
        <w:t>A</w:t>
      </w:r>
      <w:r w:rsidRPr="002D2D66">
        <w:rPr>
          <w:szCs w:val="21"/>
        </w:rPr>
        <w:t>．斜面上的摩擦力是</w:t>
      </w:r>
      <w:r w:rsidRPr="002D2D66">
        <w:rPr>
          <w:szCs w:val="21"/>
        </w:rPr>
        <w:t>50N</w:t>
      </w:r>
      <w:r w:rsidRPr="002D2D66">
        <w:rPr>
          <w:color w:val="333333"/>
          <w:szCs w:val="21"/>
        </w:rPr>
        <w:t xml:space="preserve">                        </w:t>
      </w:r>
      <w:r w:rsidRPr="002D2D66">
        <w:rPr>
          <w:szCs w:val="21"/>
        </w:rPr>
        <w:t>B</w:t>
      </w:r>
      <w:r w:rsidRPr="002D2D66">
        <w:rPr>
          <w:szCs w:val="21"/>
        </w:rPr>
        <w:t>．拉力的功率是</w:t>
      </w:r>
      <w:r w:rsidRPr="002D2D66">
        <w:rPr>
          <w:szCs w:val="21"/>
        </w:rPr>
        <w:t>50W</w:t>
      </w:r>
    </w:p>
    <w:p w:rsidR="00F83925" w:rsidRPr="002D2D66" w:rsidRDefault="00F83925" w:rsidP="00F83925">
      <w:pPr>
        <w:tabs>
          <w:tab w:val="left" w:pos="5892"/>
        </w:tabs>
        <w:adjustRightInd w:val="0"/>
        <w:spacing w:line="360" w:lineRule="auto"/>
        <w:jc w:val="left"/>
        <w:textAlignment w:val="center"/>
        <w:rPr>
          <w:szCs w:val="21"/>
        </w:rPr>
      </w:pPr>
      <w:r w:rsidRPr="002D2D66">
        <w:rPr>
          <w:szCs w:val="21"/>
        </w:rPr>
        <w:t>C</w:t>
      </w:r>
      <w:r w:rsidRPr="002D2D66">
        <w:rPr>
          <w:szCs w:val="21"/>
        </w:rPr>
        <w:t>．拉力所做的功是</w:t>
      </w:r>
      <w:r w:rsidRPr="002D2D66">
        <w:rPr>
          <w:szCs w:val="21"/>
        </w:rPr>
        <w:t>300J</w:t>
      </w:r>
      <w:r w:rsidRPr="002D2D66">
        <w:rPr>
          <w:color w:val="333333"/>
          <w:szCs w:val="21"/>
        </w:rPr>
        <w:t xml:space="preserve">                         </w:t>
      </w:r>
      <w:r w:rsidRPr="002D2D66">
        <w:rPr>
          <w:szCs w:val="21"/>
        </w:rPr>
        <w:t>D</w:t>
      </w:r>
      <w:r w:rsidRPr="002D2D66">
        <w:rPr>
          <w:szCs w:val="21"/>
        </w:rPr>
        <w:t>．斜面的机械效率是</w:t>
      </w:r>
      <w:r w:rsidRPr="002D2D66">
        <w:rPr>
          <w:szCs w:val="21"/>
        </w:rPr>
        <w:t>80%</w:t>
      </w:r>
    </w:p>
    <w:p w:rsidR="00F83925" w:rsidRPr="002D2D66" w:rsidRDefault="00F83925" w:rsidP="00F83925">
      <w:pPr>
        <w:adjustRightInd w:val="0"/>
        <w:spacing w:line="360" w:lineRule="auto"/>
        <w:jc w:val="left"/>
        <w:textAlignment w:val="center"/>
        <w:rPr>
          <w:snapToGrid w:val="0"/>
          <w:color w:val="FF0000"/>
          <w:szCs w:val="21"/>
        </w:rPr>
      </w:pPr>
      <w:r w:rsidRPr="002D2D66">
        <w:rPr>
          <w:snapToGrid w:val="0"/>
          <w:color w:val="FF0000"/>
          <w:szCs w:val="21"/>
        </w:rPr>
        <w:t>【答案】</w:t>
      </w:r>
      <w:r w:rsidRPr="002D2D66">
        <w:rPr>
          <w:color w:val="FF0000"/>
          <w:szCs w:val="21"/>
        </w:rPr>
        <w:t>A</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）拉力</w:t>
      </w:r>
      <w:r w:rsidRPr="002D2D66">
        <w:rPr>
          <w:color w:val="FF0000"/>
          <w:szCs w:val="21"/>
        </w:rPr>
        <w:t>F</w:t>
      </w:r>
      <w:r w:rsidRPr="002D2D66">
        <w:rPr>
          <w:color w:val="FF0000"/>
          <w:szCs w:val="21"/>
        </w:rPr>
        <w:t>做的功：</w:t>
      </w:r>
      <w:r w:rsidRPr="002D2D66">
        <w:rPr>
          <w:color w:val="FF0000"/>
          <w:szCs w:val="21"/>
        </w:rPr>
        <w:t>W</w:t>
      </w:r>
      <w:r w:rsidRPr="002D2D66">
        <w:rPr>
          <w:color w:val="FF0000"/>
          <w:szCs w:val="21"/>
        </w:rPr>
        <w:t>总</w:t>
      </w:r>
      <w:r w:rsidRPr="002D2D66">
        <w:rPr>
          <w:color w:val="FF0000"/>
          <w:szCs w:val="21"/>
        </w:rPr>
        <w:t>=</w:t>
      </w:r>
      <w:proofErr w:type="spellStart"/>
      <w:r w:rsidRPr="002D2D66">
        <w:rPr>
          <w:color w:val="FF0000"/>
          <w:szCs w:val="21"/>
        </w:rPr>
        <w:t>Fs</w:t>
      </w:r>
      <w:proofErr w:type="spellEnd"/>
      <w:r w:rsidRPr="002D2D66">
        <w:rPr>
          <w:color w:val="FF0000"/>
          <w:szCs w:val="21"/>
        </w:rPr>
        <w:t>=150N×</w:t>
      </w:r>
      <w:smartTag w:uri="urn:schemas-microsoft-com:office:smarttags" w:element="chmetcnv">
        <w:smartTagPr>
          <w:attr w:name="UnitName" w:val="m"/>
          <w:attr w:name="TCSC" w:val="0"/>
          <w:attr w:name="SourceValue" w:val="3"/>
          <w:attr w:name="NumberType" w:val="1"/>
          <w:attr w:name="Negative" w:val="False"/>
          <w:attr w:name="HasSpace" w:val="False"/>
        </w:smartTagPr>
        <w:r w:rsidRPr="002D2D66">
          <w:rPr>
            <w:color w:val="FF0000"/>
            <w:szCs w:val="21"/>
          </w:rPr>
          <w:t>3m</w:t>
        </w:r>
      </w:smartTag>
      <w:r w:rsidRPr="002D2D66">
        <w:rPr>
          <w:color w:val="FF0000"/>
          <w:szCs w:val="21"/>
        </w:rPr>
        <w:t>=450J</w:t>
      </w:r>
      <w:r w:rsidRPr="002D2D66">
        <w:rPr>
          <w:color w:val="FF0000"/>
          <w:szCs w:val="21"/>
        </w:rPr>
        <w:t>；有用功：</w:t>
      </w:r>
      <w:r w:rsidRPr="002D2D66">
        <w:rPr>
          <w:color w:val="FF0000"/>
          <w:szCs w:val="21"/>
        </w:rPr>
        <w:t>W</w:t>
      </w:r>
      <w:r w:rsidRPr="002D2D66">
        <w:rPr>
          <w:color w:val="FF0000"/>
          <w:szCs w:val="21"/>
        </w:rPr>
        <w:t>有用</w:t>
      </w:r>
      <w:r w:rsidRPr="002D2D66">
        <w:rPr>
          <w:color w:val="FF0000"/>
          <w:szCs w:val="21"/>
        </w:rPr>
        <w:t>=</w:t>
      </w:r>
      <w:proofErr w:type="spellStart"/>
      <w:r w:rsidRPr="002D2D66">
        <w:rPr>
          <w:color w:val="FF0000"/>
          <w:szCs w:val="21"/>
        </w:rPr>
        <w:t>Gh</w:t>
      </w:r>
      <w:proofErr w:type="spellEnd"/>
      <w:r w:rsidRPr="002D2D66">
        <w:rPr>
          <w:color w:val="FF0000"/>
          <w:szCs w:val="21"/>
        </w:rPr>
        <w:t>=500N×</w:t>
      </w:r>
      <w:smartTag w:uri="urn:schemas-microsoft-com:office:smarttags" w:element="chmetcnv">
        <w:smartTagPr>
          <w:attr w:name="UnitName" w:val="m"/>
          <w:attr w:name="TCSC" w:val="0"/>
          <w:attr w:name="SourceValue" w:val=".6"/>
          <w:attr w:name="NumberType" w:val="1"/>
          <w:attr w:name="Negative" w:val="False"/>
          <w:attr w:name="HasSpace" w:val="False"/>
        </w:smartTagPr>
        <w:r w:rsidRPr="002D2D66">
          <w:rPr>
            <w:color w:val="FF0000"/>
            <w:szCs w:val="21"/>
          </w:rPr>
          <w:t>0.6m</w:t>
        </w:r>
      </w:smartTag>
      <w:r w:rsidRPr="002D2D66">
        <w:rPr>
          <w:color w:val="FF0000"/>
          <w:szCs w:val="21"/>
        </w:rPr>
        <w:t>=300J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额外功：</w:t>
      </w:r>
      <w:r w:rsidRPr="002D2D66">
        <w:rPr>
          <w:color w:val="FF0000"/>
          <w:szCs w:val="21"/>
        </w:rPr>
        <w:t>W</w:t>
      </w:r>
      <w:r w:rsidRPr="002D2D66">
        <w:rPr>
          <w:color w:val="FF0000"/>
          <w:szCs w:val="21"/>
        </w:rPr>
        <w:t>额</w:t>
      </w:r>
      <w:r w:rsidRPr="002D2D66">
        <w:rPr>
          <w:color w:val="FF0000"/>
          <w:szCs w:val="21"/>
        </w:rPr>
        <w:t>=W</w:t>
      </w:r>
      <w:r w:rsidRPr="002D2D66">
        <w:rPr>
          <w:color w:val="FF0000"/>
          <w:szCs w:val="21"/>
        </w:rPr>
        <w:t>总﹣</w:t>
      </w:r>
      <w:r w:rsidRPr="002D2D66">
        <w:rPr>
          <w:color w:val="FF0000"/>
          <w:szCs w:val="21"/>
        </w:rPr>
        <w:t>W</w:t>
      </w:r>
      <w:r w:rsidRPr="002D2D66">
        <w:rPr>
          <w:color w:val="FF0000"/>
          <w:szCs w:val="21"/>
        </w:rPr>
        <w:t>有用</w:t>
      </w:r>
      <w:r w:rsidRPr="002D2D66">
        <w:rPr>
          <w:color w:val="FF0000"/>
          <w:szCs w:val="21"/>
        </w:rPr>
        <w:t>=450J</w:t>
      </w:r>
      <w:r w:rsidRPr="002D2D66">
        <w:rPr>
          <w:color w:val="FF0000"/>
          <w:szCs w:val="21"/>
        </w:rPr>
        <w:t>﹣</w:t>
      </w:r>
      <w:r w:rsidRPr="002D2D66">
        <w:rPr>
          <w:color w:val="FF0000"/>
          <w:szCs w:val="21"/>
        </w:rPr>
        <w:t>300J=150J</w:t>
      </w:r>
      <w:r w:rsidRPr="002D2D66">
        <w:rPr>
          <w:color w:val="FF0000"/>
          <w:szCs w:val="21"/>
        </w:rPr>
        <w:t>，由</w:t>
      </w:r>
      <w:r w:rsidRPr="002D2D66">
        <w:rPr>
          <w:color w:val="FF0000"/>
          <w:szCs w:val="21"/>
        </w:rPr>
        <w:t>W</w:t>
      </w:r>
      <w:r w:rsidRPr="002D2D66">
        <w:rPr>
          <w:color w:val="FF0000"/>
          <w:szCs w:val="21"/>
        </w:rPr>
        <w:t>额</w:t>
      </w:r>
      <w:r w:rsidRPr="002D2D66">
        <w:rPr>
          <w:color w:val="FF0000"/>
          <w:szCs w:val="21"/>
        </w:rPr>
        <w:t>=</w:t>
      </w:r>
      <w:proofErr w:type="spellStart"/>
      <w:r w:rsidRPr="002D2D66">
        <w:rPr>
          <w:color w:val="FF0000"/>
          <w:szCs w:val="21"/>
        </w:rPr>
        <w:t>fs</w:t>
      </w:r>
      <w:proofErr w:type="spellEnd"/>
      <w:r w:rsidRPr="002D2D66">
        <w:rPr>
          <w:color w:val="FF0000"/>
          <w:szCs w:val="21"/>
        </w:rPr>
        <w:t>可得，物体在斜面上受到的摩擦力：</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f=</w:t>
      </w:r>
      <w:r>
        <w:rPr>
          <w:noProof/>
          <w:color w:val="FF0000"/>
          <w:szCs w:val="21"/>
        </w:rPr>
        <w:drawing>
          <wp:inline distT="0" distB="0" distL="0" distR="0">
            <wp:extent cx="180975" cy="257175"/>
            <wp:effectExtent l="0" t="0" r="9525" b="9525"/>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975" cy="25717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276225" cy="257175"/>
            <wp:effectExtent l="0" t="0" r="9525" b="952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2D2D66">
        <w:rPr>
          <w:color w:val="FF0000"/>
          <w:szCs w:val="21"/>
        </w:rPr>
        <w:t>=50N</w:t>
      </w:r>
      <w:r w:rsidRPr="002D2D66">
        <w:rPr>
          <w:color w:val="FF0000"/>
          <w:szCs w:val="21"/>
        </w:rPr>
        <w:t>，故</w:t>
      </w:r>
      <w:r w:rsidRPr="002D2D66">
        <w:rPr>
          <w:color w:val="FF0000"/>
          <w:szCs w:val="21"/>
        </w:rPr>
        <w:t>A</w:t>
      </w:r>
      <w:r w:rsidRPr="002D2D66">
        <w:rPr>
          <w:color w:val="FF0000"/>
          <w:szCs w:val="21"/>
        </w:rPr>
        <w:t>正确、</w:t>
      </w:r>
      <w:r w:rsidRPr="002D2D66">
        <w:rPr>
          <w:color w:val="FF0000"/>
          <w:szCs w:val="21"/>
        </w:rPr>
        <w:t>C</w:t>
      </w:r>
      <w:r w:rsidRPr="002D2D66">
        <w:rPr>
          <w:color w:val="FF0000"/>
          <w:szCs w:val="21"/>
        </w:rPr>
        <w:t>错；（</w:t>
      </w:r>
      <w:r w:rsidRPr="002D2D66">
        <w:rPr>
          <w:color w:val="FF0000"/>
          <w:szCs w:val="21"/>
        </w:rPr>
        <w:t>2</w:t>
      </w:r>
      <w:r w:rsidRPr="002D2D66">
        <w:rPr>
          <w:color w:val="FF0000"/>
          <w:szCs w:val="21"/>
        </w:rPr>
        <w:t>）拉力的功率：</w:t>
      </w:r>
      <w:r w:rsidRPr="002D2D66">
        <w:rPr>
          <w:color w:val="FF0000"/>
          <w:szCs w:val="21"/>
        </w:rPr>
        <w:t>P=</w:t>
      </w:r>
      <w:r>
        <w:rPr>
          <w:noProof/>
          <w:color w:val="FF0000"/>
          <w:szCs w:val="21"/>
        </w:rPr>
        <w:drawing>
          <wp:inline distT="0" distB="0" distL="0" distR="0">
            <wp:extent cx="133350" cy="190500"/>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219075" cy="209550"/>
            <wp:effectExtent l="0" t="0" r="9525"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r w:rsidRPr="002D2D66">
        <w:rPr>
          <w:color w:val="FF0000"/>
          <w:szCs w:val="21"/>
        </w:rPr>
        <w:t>=75W</w:t>
      </w:r>
      <w:r w:rsidRPr="002D2D66">
        <w:rPr>
          <w:color w:val="FF0000"/>
          <w:szCs w:val="21"/>
        </w:rPr>
        <w:t>，故</w:t>
      </w:r>
      <w:r w:rsidRPr="002D2D66">
        <w:rPr>
          <w:color w:val="FF0000"/>
          <w:szCs w:val="21"/>
        </w:rPr>
        <w:t>B</w:t>
      </w:r>
      <w:r w:rsidRPr="002D2D66">
        <w:rPr>
          <w:color w:val="FF0000"/>
          <w:szCs w:val="21"/>
        </w:rPr>
        <w:t>错；</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3</w:t>
      </w:r>
      <w:r w:rsidRPr="002D2D66">
        <w:rPr>
          <w:color w:val="FF0000"/>
          <w:szCs w:val="21"/>
        </w:rPr>
        <w:t>）斜面的机械效率：</w:t>
      </w:r>
      <w:r w:rsidRPr="002D2D66">
        <w:rPr>
          <w:color w:val="FF0000"/>
          <w:szCs w:val="21"/>
        </w:rPr>
        <w:t>η=</w:t>
      </w:r>
      <w:r>
        <w:rPr>
          <w:noProof/>
          <w:color w:val="FF0000"/>
          <w:szCs w:val="21"/>
        </w:rPr>
        <w:drawing>
          <wp:inline distT="0" distB="0" distL="0" distR="0">
            <wp:extent cx="247650" cy="285750"/>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650" cy="285750"/>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257175" cy="247650"/>
            <wp:effectExtent l="0" t="0" r="9525" b="0"/>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2D2D66">
        <w:rPr>
          <w:color w:val="FF0000"/>
          <w:szCs w:val="21"/>
        </w:rPr>
        <w:t>×100%≈66.7%</w:t>
      </w:r>
      <w:r w:rsidRPr="002D2D66">
        <w:rPr>
          <w:color w:val="FF0000"/>
          <w:szCs w:val="21"/>
        </w:rPr>
        <w:t>，故</w:t>
      </w:r>
      <w:r w:rsidRPr="002D2D66">
        <w:rPr>
          <w:color w:val="FF0000"/>
          <w:szCs w:val="21"/>
        </w:rPr>
        <w:t>D</w:t>
      </w:r>
      <w:r w:rsidRPr="002D2D66">
        <w:rPr>
          <w:color w:val="FF0000"/>
          <w:szCs w:val="21"/>
        </w:rPr>
        <w:t>错。故选</w:t>
      </w:r>
      <w:r w:rsidRPr="002D2D66">
        <w:rPr>
          <w:color w:val="FF0000"/>
          <w:szCs w:val="21"/>
        </w:rPr>
        <w:t>A.</w:t>
      </w:r>
    </w:p>
    <w:p w:rsidR="00F83925" w:rsidRPr="002D2D66" w:rsidRDefault="00F83925" w:rsidP="00F83925">
      <w:pPr>
        <w:adjustRightInd w:val="0"/>
        <w:spacing w:line="360" w:lineRule="auto"/>
        <w:jc w:val="left"/>
        <w:textAlignment w:val="center"/>
        <w:rPr>
          <w:color w:val="000000"/>
          <w:szCs w:val="21"/>
        </w:rPr>
      </w:pPr>
      <w:r w:rsidRPr="002D2D66">
        <w:rPr>
          <w:b/>
          <w:snapToGrid w:val="0"/>
          <w:color w:val="000000"/>
          <w:kern w:val="0"/>
          <w:szCs w:val="21"/>
        </w:rPr>
        <w:t>6.</w:t>
      </w:r>
      <w:r w:rsidRPr="002D2D66">
        <w:rPr>
          <w:color w:val="000000"/>
          <w:szCs w:val="21"/>
        </w:rPr>
        <w:t>小明通过仔细观察，发现简单机械在生活中有很多实际应用，如：指甲钳、剪刀、钥匙等。将图所示的钥匙插入锁孔转动开锁时，钥匙就相当于一个</w:t>
      </w:r>
      <w:r w:rsidRPr="002D2D66">
        <w:rPr>
          <w:color w:val="000000"/>
          <w:szCs w:val="21"/>
        </w:rPr>
        <w:t>______(</w:t>
      </w:r>
      <w:r w:rsidRPr="002D2D66">
        <w:rPr>
          <w:color w:val="000000"/>
          <w:szCs w:val="21"/>
        </w:rPr>
        <w:t>填</w:t>
      </w:r>
      <w:r w:rsidRPr="002D2D66">
        <w:rPr>
          <w:color w:val="000000"/>
          <w:szCs w:val="21"/>
        </w:rPr>
        <w:t>“</w:t>
      </w:r>
      <w:r w:rsidRPr="002D2D66">
        <w:rPr>
          <w:color w:val="000000"/>
          <w:szCs w:val="21"/>
        </w:rPr>
        <w:t>杠杆</w:t>
      </w:r>
      <w:r w:rsidRPr="002D2D66">
        <w:rPr>
          <w:color w:val="000000"/>
          <w:szCs w:val="21"/>
        </w:rPr>
        <w:t>”“</w:t>
      </w:r>
      <w:r w:rsidRPr="002D2D66">
        <w:rPr>
          <w:color w:val="000000"/>
          <w:szCs w:val="21"/>
        </w:rPr>
        <w:t>滑轮</w:t>
      </w:r>
      <w:r w:rsidRPr="002D2D66">
        <w:rPr>
          <w:color w:val="000000"/>
          <w:szCs w:val="21"/>
        </w:rPr>
        <w:t>”</w:t>
      </w:r>
      <w:r w:rsidRPr="002D2D66">
        <w:rPr>
          <w:color w:val="000000"/>
          <w:szCs w:val="21"/>
        </w:rPr>
        <w:t>或</w:t>
      </w:r>
      <w:r w:rsidRPr="002D2D66">
        <w:rPr>
          <w:color w:val="000000"/>
          <w:szCs w:val="21"/>
        </w:rPr>
        <w:t>“</w:t>
      </w:r>
      <w:r w:rsidRPr="002D2D66">
        <w:rPr>
          <w:color w:val="000000"/>
          <w:szCs w:val="21"/>
        </w:rPr>
        <w:t>轮轴</w:t>
      </w:r>
      <w:r w:rsidRPr="002D2D66">
        <w:rPr>
          <w:color w:val="000000"/>
          <w:szCs w:val="21"/>
        </w:rPr>
        <w:t>”)</w:t>
      </w:r>
      <w:r w:rsidRPr="002D2D66">
        <w:rPr>
          <w:color w:val="000000"/>
          <w:szCs w:val="21"/>
        </w:rPr>
        <w:t>，属于</w:t>
      </w:r>
      <w:r w:rsidRPr="002D2D66">
        <w:rPr>
          <w:color w:val="000000"/>
          <w:szCs w:val="21"/>
        </w:rPr>
        <w:t xml:space="preserve"> ______(</w:t>
      </w:r>
      <w:r w:rsidRPr="002D2D66">
        <w:rPr>
          <w:color w:val="000000"/>
          <w:szCs w:val="21"/>
        </w:rPr>
        <w:t>填</w:t>
      </w:r>
      <w:r w:rsidRPr="002D2D66">
        <w:rPr>
          <w:color w:val="000000"/>
          <w:szCs w:val="21"/>
        </w:rPr>
        <w:t>“</w:t>
      </w:r>
      <w:r w:rsidRPr="002D2D66">
        <w:rPr>
          <w:color w:val="000000"/>
          <w:szCs w:val="21"/>
        </w:rPr>
        <w:t>省力</w:t>
      </w:r>
      <w:r w:rsidRPr="002D2D66">
        <w:rPr>
          <w:color w:val="000000"/>
          <w:szCs w:val="21"/>
        </w:rPr>
        <w:t>”</w:t>
      </w:r>
      <w:r w:rsidRPr="002D2D66">
        <w:rPr>
          <w:color w:val="000000"/>
          <w:szCs w:val="21"/>
        </w:rPr>
        <w:t>或</w:t>
      </w:r>
      <w:r w:rsidRPr="002D2D66">
        <w:rPr>
          <w:color w:val="000000"/>
          <w:szCs w:val="21"/>
        </w:rPr>
        <w:t>“</w:t>
      </w:r>
      <w:r w:rsidRPr="002D2D66">
        <w:rPr>
          <w:color w:val="000000"/>
          <w:szCs w:val="21"/>
        </w:rPr>
        <w:t>费力</w:t>
      </w:r>
      <w:r w:rsidRPr="002D2D66">
        <w:rPr>
          <w:color w:val="000000"/>
          <w:szCs w:val="21"/>
        </w:rPr>
        <w:t>”)</w:t>
      </w:r>
      <w:r w:rsidRPr="002D2D66">
        <w:rPr>
          <w:color w:val="000000"/>
          <w:szCs w:val="21"/>
        </w:rPr>
        <w:t>机械。但使用它时不省</w:t>
      </w:r>
      <w:r w:rsidRPr="002D2D66">
        <w:rPr>
          <w:color w:val="000000"/>
          <w:szCs w:val="21"/>
          <w:u w:val="single"/>
        </w:rPr>
        <w:t xml:space="preserve">       </w:t>
      </w:r>
      <w:r w:rsidRPr="002D2D66">
        <w:rPr>
          <w:color w:val="000000"/>
          <w:szCs w:val="21"/>
        </w:rPr>
        <w:t>。</w:t>
      </w:r>
    </w:p>
    <w:p w:rsidR="00F83925" w:rsidRPr="002D2D66" w:rsidRDefault="00F83925" w:rsidP="00F83925">
      <w:pPr>
        <w:adjustRightInd w:val="0"/>
        <w:spacing w:line="360" w:lineRule="auto"/>
        <w:jc w:val="left"/>
        <w:textAlignment w:val="center"/>
        <w:rPr>
          <w:color w:val="000000"/>
          <w:szCs w:val="21"/>
        </w:rPr>
      </w:pPr>
      <w:r>
        <w:rPr>
          <w:noProof/>
          <w:color w:val="000000"/>
          <w:szCs w:val="21"/>
        </w:rPr>
        <w:drawing>
          <wp:inline distT="0" distB="0" distL="0" distR="0">
            <wp:extent cx="1276350" cy="619125"/>
            <wp:effectExtent l="0" t="0" r="0"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t="5586" b="9218"/>
                    <a:stretch>
                      <a:fillRect/>
                    </a:stretch>
                  </pic:blipFill>
                  <pic:spPr bwMode="auto">
                    <a:xfrm>
                      <a:off x="0" y="0"/>
                      <a:ext cx="1276350" cy="61912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szCs w:val="21"/>
        </w:rPr>
        <w:t>【答案】</w:t>
      </w:r>
      <w:r w:rsidRPr="002D2D66">
        <w:rPr>
          <w:color w:val="FF0000"/>
          <w:szCs w:val="21"/>
        </w:rPr>
        <w:t>轮轴；省力；功．</w:t>
      </w:r>
    </w:p>
    <w:p w:rsidR="00F83925" w:rsidRPr="002D2D66" w:rsidRDefault="00F83925" w:rsidP="00F83925">
      <w:pPr>
        <w:adjustRightInd w:val="0"/>
        <w:spacing w:line="360" w:lineRule="auto"/>
        <w:jc w:val="left"/>
        <w:textAlignment w:val="center"/>
        <w:rPr>
          <w:b/>
          <w:bCs/>
          <w:color w:val="FF0000"/>
          <w:szCs w:val="21"/>
        </w:rPr>
      </w:pPr>
      <w:r w:rsidRPr="002D2D66">
        <w:rPr>
          <w:color w:val="FF0000"/>
          <w:szCs w:val="21"/>
        </w:rPr>
        <w:t>【解析】钥匙在使用时绕中心轴转动，所以属于轮轴，轮轴是杠杆的抄一种变形；其轮半径和轴半径分别为动力臂和阻力臂，因为动力臂大于阻力臂，所以轮轴是一种省百力杠杆．功的原理说明，使用任何机械都不省功。</w:t>
      </w:r>
    </w:p>
    <w:p w:rsidR="00F83925" w:rsidRPr="002D2D66" w:rsidRDefault="00F83925" w:rsidP="00F83925">
      <w:pPr>
        <w:adjustRightInd w:val="0"/>
        <w:spacing w:line="360" w:lineRule="auto"/>
        <w:jc w:val="left"/>
        <w:textAlignment w:val="center"/>
        <w:rPr>
          <w:color w:val="000000"/>
          <w:szCs w:val="21"/>
        </w:rPr>
      </w:pPr>
      <w:r w:rsidRPr="002D2D66">
        <w:rPr>
          <w:b/>
          <w:snapToGrid w:val="0"/>
          <w:color w:val="000000"/>
          <w:kern w:val="0"/>
          <w:szCs w:val="21"/>
        </w:rPr>
        <w:t>7.</w:t>
      </w:r>
      <w:r w:rsidRPr="002D2D66">
        <w:rPr>
          <w:b/>
          <w:szCs w:val="21"/>
        </w:rPr>
        <w:t>（</w:t>
      </w:r>
      <w:r w:rsidRPr="002D2D66">
        <w:rPr>
          <w:b/>
          <w:szCs w:val="21"/>
        </w:rPr>
        <w:t xml:space="preserve">2019 </w:t>
      </w:r>
      <w:r w:rsidRPr="002D2D66">
        <w:rPr>
          <w:b/>
          <w:szCs w:val="21"/>
        </w:rPr>
        <w:t>四川乐山</w:t>
      </w:r>
      <w:r w:rsidRPr="002D2D66">
        <w:rPr>
          <w:szCs w:val="21"/>
        </w:rPr>
        <w:t>）</w:t>
      </w:r>
      <w:r w:rsidRPr="002D2D66">
        <w:rPr>
          <w:color w:val="000000"/>
          <w:szCs w:val="21"/>
        </w:rPr>
        <w:t>在斜面上将一个重</w:t>
      </w:r>
      <w:r w:rsidRPr="002D2D66">
        <w:rPr>
          <w:color w:val="000000"/>
          <w:szCs w:val="21"/>
        </w:rPr>
        <w:t>600N</w:t>
      </w:r>
      <w:r w:rsidRPr="002D2D66">
        <w:rPr>
          <w:color w:val="000000"/>
          <w:szCs w:val="21"/>
        </w:rPr>
        <w:t>的物体匀速拉到高处，沿斜面向上的拉力</w:t>
      </w:r>
      <w:r w:rsidRPr="002D2D66">
        <w:rPr>
          <w:i/>
          <w:color w:val="000000"/>
          <w:szCs w:val="21"/>
        </w:rPr>
        <w:t>F</w:t>
      </w:r>
      <w:r w:rsidRPr="002D2D66">
        <w:rPr>
          <w:color w:val="000000"/>
          <w:szCs w:val="21"/>
        </w:rPr>
        <w:t>=400N</w:t>
      </w:r>
      <w:r w:rsidRPr="002D2D66">
        <w:rPr>
          <w:color w:val="000000"/>
          <w:szCs w:val="21"/>
        </w:rPr>
        <w:t>，拉动的距离</w:t>
      </w:r>
      <w:r w:rsidRPr="002D2D66">
        <w:rPr>
          <w:i/>
          <w:color w:val="000000"/>
          <w:szCs w:val="21"/>
        </w:rPr>
        <w:t>s</w:t>
      </w:r>
      <w:r w:rsidRPr="002D2D66">
        <w:rPr>
          <w:color w:val="000000"/>
          <w:szCs w:val="21"/>
        </w:rPr>
        <w:t>=4.5m</w:t>
      </w:r>
      <w:r w:rsidRPr="002D2D66">
        <w:rPr>
          <w:color w:val="000000"/>
          <w:szCs w:val="21"/>
        </w:rPr>
        <w:t>，提升高度</w:t>
      </w:r>
      <w:r w:rsidRPr="002D2D66">
        <w:rPr>
          <w:i/>
          <w:color w:val="000000"/>
          <w:szCs w:val="21"/>
        </w:rPr>
        <w:t>h</w:t>
      </w:r>
      <w:r w:rsidRPr="002D2D66">
        <w:rPr>
          <w:color w:val="000000"/>
          <w:szCs w:val="21"/>
        </w:rPr>
        <w:t>=1.8m</w:t>
      </w:r>
      <w:r w:rsidRPr="002D2D66">
        <w:rPr>
          <w:color w:val="000000"/>
          <w:szCs w:val="21"/>
        </w:rPr>
        <w:t>，所用时间</w:t>
      </w:r>
      <w:r w:rsidRPr="002D2D66">
        <w:rPr>
          <w:i/>
          <w:color w:val="000000"/>
          <w:szCs w:val="21"/>
        </w:rPr>
        <w:t>t</w:t>
      </w:r>
      <w:r w:rsidRPr="002D2D66">
        <w:rPr>
          <w:color w:val="000000"/>
          <w:szCs w:val="21"/>
        </w:rPr>
        <w:t>=30s</w:t>
      </w:r>
      <w:r w:rsidRPr="002D2D66">
        <w:rPr>
          <w:color w:val="000000"/>
          <w:szCs w:val="21"/>
        </w:rPr>
        <w:t>。则拉力</w:t>
      </w:r>
      <w:r w:rsidRPr="002D2D66">
        <w:rPr>
          <w:i/>
          <w:color w:val="000000"/>
          <w:szCs w:val="21"/>
        </w:rPr>
        <w:t>F</w:t>
      </w:r>
      <w:r w:rsidRPr="002D2D66">
        <w:rPr>
          <w:color w:val="000000"/>
          <w:szCs w:val="21"/>
        </w:rPr>
        <w:t>做功的功率为</w:t>
      </w:r>
      <w:r w:rsidRPr="002D2D66">
        <w:rPr>
          <w:color w:val="000000"/>
          <w:szCs w:val="21"/>
          <w:u w:val="single"/>
        </w:rPr>
        <w:t xml:space="preserve">     </w:t>
      </w:r>
      <w:r w:rsidRPr="002D2D66">
        <w:rPr>
          <w:color w:val="000000"/>
          <w:szCs w:val="21"/>
        </w:rPr>
        <w:t>W</w:t>
      </w:r>
      <w:r w:rsidRPr="002D2D66">
        <w:rPr>
          <w:color w:val="000000"/>
          <w:szCs w:val="21"/>
        </w:rPr>
        <w:t>，此过程中物体受到的摩擦力为</w:t>
      </w:r>
      <w:r w:rsidRPr="002D2D66">
        <w:rPr>
          <w:color w:val="000000"/>
          <w:szCs w:val="21"/>
          <w:u w:val="single"/>
        </w:rPr>
        <w:t xml:space="preserve">     </w:t>
      </w:r>
      <w:r w:rsidRPr="002D2D66">
        <w:rPr>
          <w:color w:val="000000"/>
          <w:szCs w:val="21"/>
        </w:rPr>
        <w:t>N</w:t>
      </w:r>
      <w:r w:rsidRPr="002D2D66">
        <w:rPr>
          <w:color w:val="000000"/>
          <w:szCs w:val="21"/>
        </w:rPr>
        <w:t>。</w:t>
      </w:r>
    </w:p>
    <w:p w:rsidR="00F83925" w:rsidRPr="002D2D66" w:rsidRDefault="00F83925" w:rsidP="00F83925">
      <w:pPr>
        <w:adjustRightInd w:val="0"/>
        <w:spacing w:line="360" w:lineRule="auto"/>
        <w:jc w:val="left"/>
        <w:textAlignment w:val="center"/>
        <w:rPr>
          <w:szCs w:val="21"/>
        </w:rPr>
      </w:pPr>
      <w:r>
        <w:rPr>
          <w:noProof/>
          <w:szCs w:val="21"/>
        </w:rPr>
        <w:drawing>
          <wp:inline distT="0" distB="0" distL="0" distR="0">
            <wp:extent cx="1781175" cy="50482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81175" cy="504825"/>
                    </a:xfrm>
                    <a:prstGeom prst="rect">
                      <a:avLst/>
                    </a:prstGeom>
                    <a:noFill/>
                    <a:ln>
                      <a:noFill/>
                    </a:ln>
                  </pic:spPr>
                </pic:pic>
              </a:graphicData>
            </a:graphic>
          </wp:inline>
        </w:drawing>
      </w:r>
    </w:p>
    <w:p w:rsidR="00F83925" w:rsidRPr="002D2D66" w:rsidRDefault="00F83925" w:rsidP="00F83925">
      <w:pPr>
        <w:autoSpaceDE w:val="0"/>
        <w:autoSpaceDN w:val="0"/>
        <w:adjustRightInd w:val="0"/>
        <w:spacing w:line="360" w:lineRule="auto"/>
        <w:jc w:val="left"/>
        <w:textAlignment w:val="center"/>
        <w:rPr>
          <w:color w:val="FF0000"/>
          <w:szCs w:val="21"/>
        </w:rPr>
      </w:pPr>
      <w:r w:rsidRPr="002D2D66">
        <w:rPr>
          <w:snapToGrid w:val="0"/>
          <w:color w:val="FF0000"/>
          <w:szCs w:val="21"/>
        </w:rPr>
        <w:t>【答案】</w:t>
      </w:r>
      <w:r w:rsidRPr="002D2D66">
        <w:rPr>
          <w:color w:val="FF0000"/>
          <w:kern w:val="0"/>
          <w:szCs w:val="21"/>
        </w:rPr>
        <w:t>60</w:t>
      </w:r>
      <w:r w:rsidRPr="002D2D66">
        <w:rPr>
          <w:color w:val="FF0000"/>
          <w:kern w:val="0"/>
          <w:szCs w:val="21"/>
        </w:rPr>
        <w:t>；</w:t>
      </w:r>
      <w:r w:rsidRPr="002D2D66">
        <w:rPr>
          <w:color w:val="FF0000"/>
          <w:kern w:val="0"/>
          <w:szCs w:val="21"/>
        </w:rPr>
        <w:t>160</w:t>
      </w:r>
      <w:r w:rsidRPr="002D2D66">
        <w:rPr>
          <w:color w:val="FF0000"/>
          <w:kern w:val="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kern w:val="0"/>
          <w:szCs w:val="21"/>
        </w:rPr>
        <w:t>（</w:t>
      </w:r>
      <w:r w:rsidRPr="002D2D66">
        <w:rPr>
          <w:color w:val="FF0000"/>
          <w:kern w:val="0"/>
          <w:szCs w:val="21"/>
        </w:rPr>
        <w:t>1</w:t>
      </w:r>
      <w:r w:rsidRPr="002D2D66">
        <w:rPr>
          <w:color w:val="FF0000"/>
          <w:kern w:val="0"/>
          <w:szCs w:val="21"/>
        </w:rPr>
        <w:t>）拉力所做的总功：</w:t>
      </w:r>
      <w:r w:rsidRPr="002D2D66">
        <w:rPr>
          <w:color w:val="FF0000"/>
          <w:kern w:val="0"/>
          <w:szCs w:val="21"/>
        </w:rPr>
        <w:t>W</w:t>
      </w:r>
      <w:r w:rsidRPr="002D2D66">
        <w:rPr>
          <w:color w:val="FF0000"/>
          <w:kern w:val="0"/>
          <w:szCs w:val="21"/>
          <w:vertAlign w:val="subscript"/>
        </w:rPr>
        <w:t>总</w:t>
      </w:r>
      <w:r w:rsidRPr="002D2D66">
        <w:rPr>
          <w:color w:val="FF0000"/>
          <w:kern w:val="0"/>
          <w:szCs w:val="21"/>
        </w:rPr>
        <w:t>=</w:t>
      </w:r>
      <w:proofErr w:type="spellStart"/>
      <w:r w:rsidRPr="002D2D66">
        <w:rPr>
          <w:color w:val="FF0000"/>
          <w:kern w:val="0"/>
          <w:szCs w:val="21"/>
        </w:rPr>
        <w:t>Fs</w:t>
      </w:r>
      <w:proofErr w:type="spellEnd"/>
      <w:r w:rsidRPr="002D2D66">
        <w:rPr>
          <w:color w:val="FF0000"/>
          <w:kern w:val="0"/>
          <w:szCs w:val="21"/>
        </w:rPr>
        <w:t>=400N×4.5m=1800J</w:t>
      </w:r>
      <w:r w:rsidRPr="002D2D66">
        <w:rPr>
          <w:color w:val="FF0000"/>
          <w:kern w:val="0"/>
          <w:szCs w:val="21"/>
        </w:rPr>
        <w:t>，拉力</w:t>
      </w:r>
      <w:r w:rsidRPr="002D2D66">
        <w:rPr>
          <w:color w:val="FF0000"/>
          <w:kern w:val="0"/>
          <w:szCs w:val="21"/>
        </w:rPr>
        <w:t>F</w:t>
      </w:r>
      <w:r w:rsidRPr="002D2D66">
        <w:rPr>
          <w:color w:val="FF0000"/>
          <w:kern w:val="0"/>
          <w:szCs w:val="21"/>
        </w:rPr>
        <w:t>做功的功率：</w:t>
      </w:r>
      <w:r w:rsidRPr="002D2D66">
        <w:rPr>
          <w:color w:val="FF0000"/>
          <w:kern w:val="0"/>
          <w:szCs w:val="21"/>
        </w:rPr>
        <w:t>P=</w:t>
      </w:r>
      <w:r>
        <w:rPr>
          <w:noProof/>
          <w:color w:val="FF0000"/>
          <w:kern w:val="0"/>
          <w:szCs w:val="21"/>
        </w:rPr>
        <w:drawing>
          <wp:inline distT="0" distB="0" distL="0" distR="0">
            <wp:extent cx="276225" cy="323850"/>
            <wp:effectExtent l="0" t="0" r="9525" b="0"/>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r w:rsidRPr="002D2D66">
        <w:rPr>
          <w:color w:val="FF0000"/>
          <w:kern w:val="0"/>
          <w:szCs w:val="21"/>
        </w:rPr>
        <w:t>=</w:t>
      </w:r>
      <w:r>
        <w:rPr>
          <w:noProof/>
          <w:color w:val="FF0000"/>
          <w:kern w:val="0"/>
          <w:szCs w:val="21"/>
        </w:rPr>
        <w:lastRenderedPageBreak/>
        <w:drawing>
          <wp:inline distT="0" distB="0" distL="0" distR="0">
            <wp:extent cx="419100" cy="3238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9100" cy="323850"/>
                    </a:xfrm>
                    <a:prstGeom prst="rect">
                      <a:avLst/>
                    </a:prstGeom>
                    <a:noFill/>
                    <a:ln>
                      <a:noFill/>
                    </a:ln>
                  </pic:spPr>
                </pic:pic>
              </a:graphicData>
            </a:graphic>
          </wp:inline>
        </w:drawing>
      </w:r>
      <w:r w:rsidRPr="002D2D66">
        <w:rPr>
          <w:color w:val="FF0000"/>
          <w:kern w:val="0"/>
          <w:szCs w:val="21"/>
        </w:rPr>
        <w:t>=60W</w:t>
      </w:r>
      <w:r w:rsidRPr="002D2D66">
        <w:rPr>
          <w:color w:val="FF0000"/>
          <w:kern w:val="0"/>
          <w:szCs w:val="21"/>
        </w:rPr>
        <w:t>；</w:t>
      </w:r>
      <w:r w:rsidRPr="002D2D66">
        <w:rPr>
          <w:color w:val="FF0000"/>
          <w:kern w:val="0"/>
          <w:szCs w:val="21"/>
        </w:rPr>
        <w:br/>
      </w:r>
      <w:r w:rsidRPr="002D2D66">
        <w:rPr>
          <w:color w:val="FF0000"/>
          <w:kern w:val="0"/>
          <w:szCs w:val="21"/>
        </w:rPr>
        <w:t>（</w:t>
      </w:r>
      <w:r w:rsidRPr="002D2D66">
        <w:rPr>
          <w:color w:val="FF0000"/>
          <w:kern w:val="0"/>
          <w:szCs w:val="21"/>
        </w:rPr>
        <w:t>2</w:t>
      </w:r>
      <w:r w:rsidRPr="002D2D66">
        <w:rPr>
          <w:color w:val="FF0000"/>
          <w:kern w:val="0"/>
          <w:szCs w:val="21"/>
        </w:rPr>
        <w:t>）有用功：</w:t>
      </w:r>
      <w:r w:rsidRPr="002D2D66">
        <w:rPr>
          <w:color w:val="FF0000"/>
          <w:kern w:val="0"/>
          <w:szCs w:val="21"/>
        </w:rPr>
        <w:t>W</w:t>
      </w:r>
      <w:r w:rsidRPr="002D2D66">
        <w:rPr>
          <w:color w:val="FF0000"/>
          <w:kern w:val="0"/>
          <w:szCs w:val="21"/>
          <w:vertAlign w:val="subscript"/>
        </w:rPr>
        <w:t>有</w:t>
      </w:r>
      <w:r w:rsidRPr="002D2D66">
        <w:rPr>
          <w:color w:val="FF0000"/>
          <w:kern w:val="0"/>
          <w:szCs w:val="21"/>
        </w:rPr>
        <w:t>=</w:t>
      </w:r>
      <w:proofErr w:type="spellStart"/>
      <w:r w:rsidRPr="002D2D66">
        <w:rPr>
          <w:color w:val="FF0000"/>
          <w:kern w:val="0"/>
          <w:szCs w:val="21"/>
        </w:rPr>
        <w:t>Gh</w:t>
      </w:r>
      <w:proofErr w:type="spellEnd"/>
      <w:r w:rsidRPr="002D2D66">
        <w:rPr>
          <w:color w:val="FF0000"/>
          <w:kern w:val="0"/>
          <w:szCs w:val="21"/>
        </w:rPr>
        <w:t>=600N×1.8m=1080J</w:t>
      </w:r>
      <w:r w:rsidRPr="002D2D66">
        <w:rPr>
          <w:color w:val="FF0000"/>
          <w:kern w:val="0"/>
          <w:szCs w:val="21"/>
        </w:rPr>
        <w:t>，克服摩擦力做的额外功：</w:t>
      </w:r>
      <w:r w:rsidRPr="002D2D66">
        <w:rPr>
          <w:color w:val="FF0000"/>
          <w:kern w:val="0"/>
          <w:szCs w:val="21"/>
        </w:rPr>
        <w:t>W</w:t>
      </w:r>
      <w:r w:rsidRPr="002D2D66">
        <w:rPr>
          <w:color w:val="FF0000"/>
          <w:kern w:val="0"/>
          <w:szCs w:val="21"/>
          <w:vertAlign w:val="subscript"/>
        </w:rPr>
        <w:t>额</w:t>
      </w:r>
      <w:r w:rsidRPr="002D2D66">
        <w:rPr>
          <w:color w:val="FF0000"/>
          <w:kern w:val="0"/>
          <w:szCs w:val="21"/>
        </w:rPr>
        <w:t>=W</w:t>
      </w:r>
      <w:r w:rsidRPr="002D2D66">
        <w:rPr>
          <w:color w:val="FF0000"/>
          <w:kern w:val="0"/>
          <w:szCs w:val="21"/>
          <w:vertAlign w:val="subscript"/>
        </w:rPr>
        <w:t>总</w:t>
      </w:r>
      <w:r w:rsidRPr="002D2D66">
        <w:rPr>
          <w:color w:val="FF0000"/>
          <w:kern w:val="0"/>
          <w:szCs w:val="21"/>
        </w:rPr>
        <w:t>-W</w:t>
      </w:r>
      <w:r w:rsidRPr="002D2D66">
        <w:rPr>
          <w:color w:val="FF0000"/>
          <w:kern w:val="0"/>
          <w:szCs w:val="21"/>
          <w:vertAlign w:val="subscript"/>
        </w:rPr>
        <w:t>有</w:t>
      </w:r>
      <w:r w:rsidRPr="002D2D66">
        <w:rPr>
          <w:color w:val="FF0000"/>
          <w:kern w:val="0"/>
          <w:szCs w:val="21"/>
        </w:rPr>
        <w:t>=1800J-1080J=720J</w:t>
      </w:r>
      <w:r w:rsidRPr="002D2D66">
        <w:rPr>
          <w:color w:val="FF0000"/>
          <w:kern w:val="0"/>
          <w:szCs w:val="21"/>
        </w:rPr>
        <w:t>，</w:t>
      </w:r>
      <w:r w:rsidRPr="002D2D66">
        <w:rPr>
          <w:color w:val="FF0000"/>
          <w:kern w:val="0"/>
          <w:szCs w:val="21"/>
        </w:rPr>
        <w:br/>
      </w:r>
      <w:r w:rsidRPr="002D2D66">
        <w:rPr>
          <w:color w:val="FF0000"/>
          <w:kern w:val="0"/>
          <w:szCs w:val="21"/>
        </w:rPr>
        <w:t>由</w:t>
      </w:r>
      <w:r w:rsidRPr="002D2D66">
        <w:rPr>
          <w:color w:val="FF0000"/>
          <w:kern w:val="0"/>
          <w:szCs w:val="21"/>
        </w:rPr>
        <w:t>W</w:t>
      </w:r>
      <w:r w:rsidRPr="002D2D66">
        <w:rPr>
          <w:color w:val="FF0000"/>
          <w:kern w:val="0"/>
          <w:szCs w:val="21"/>
          <w:vertAlign w:val="subscript"/>
        </w:rPr>
        <w:t>额</w:t>
      </w:r>
      <w:r w:rsidRPr="002D2D66">
        <w:rPr>
          <w:color w:val="FF0000"/>
          <w:kern w:val="0"/>
          <w:szCs w:val="21"/>
        </w:rPr>
        <w:t>=</w:t>
      </w:r>
      <w:proofErr w:type="spellStart"/>
      <w:r w:rsidRPr="002D2D66">
        <w:rPr>
          <w:color w:val="FF0000"/>
          <w:kern w:val="0"/>
          <w:szCs w:val="21"/>
        </w:rPr>
        <w:t>fs</w:t>
      </w:r>
      <w:proofErr w:type="spellEnd"/>
      <w:r w:rsidRPr="002D2D66">
        <w:rPr>
          <w:color w:val="FF0000"/>
          <w:kern w:val="0"/>
          <w:szCs w:val="21"/>
        </w:rPr>
        <w:t>得，物体所受斜面的摩擦力：</w:t>
      </w:r>
      <w:r w:rsidRPr="002D2D66">
        <w:rPr>
          <w:color w:val="FF0000"/>
          <w:kern w:val="0"/>
          <w:szCs w:val="21"/>
        </w:rPr>
        <w:t>f=</w:t>
      </w:r>
      <w:r>
        <w:rPr>
          <w:noProof/>
          <w:color w:val="FF0000"/>
          <w:kern w:val="0"/>
          <w:szCs w:val="21"/>
        </w:rPr>
        <w:drawing>
          <wp:inline distT="0" distB="0" distL="0" distR="0">
            <wp:extent cx="285750" cy="323850"/>
            <wp:effectExtent l="0" t="0" r="0" b="0"/>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 cy="323850"/>
                    </a:xfrm>
                    <a:prstGeom prst="rect">
                      <a:avLst/>
                    </a:prstGeom>
                    <a:noFill/>
                    <a:ln>
                      <a:noFill/>
                    </a:ln>
                  </pic:spPr>
                </pic:pic>
              </a:graphicData>
            </a:graphic>
          </wp:inline>
        </w:drawing>
      </w:r>
      <w:r w:rsidRPr="002D2D66">
        <w:rPr>
          <w:color w:val="FF0000"/>
          <w:kern w:val="0"/>
          <w:szCs w:val="21"/>
        </w:rPr>
        <w:t>=</w:t>
      </w:r>
      <w:r>
        <w:rPr>
          <w:noProof/>
          <w:color w:val="FF0000"/>
          <w:kern w:val="0"/>
          <w:szCs w:val="21"/>
        </w:rPr>
        <w:drawing>
          <wp:inline distT="0" distB="0" distL="0" distR="0">
            <wp:extent cx="352425" cy="323850"/>
            <wp:effectExtent l="0" t="0" r="9525" b="0"/>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r w:rsidRPr="002D2D66">
        <w:rPr>
          <w:color w:val="FF0000"/>
          <w:kern w:val="0"/>
          <w:szCs w:val="21"/>
        </w:rPr>
        <w:t>=160N</w:t>
      </w:r>
      <w:r w:rsidRPr="002D2D66">
        <w:rPr>
          <w:color w:val="FF0000"/>
          <w:kern w:val="0"/>
          <w:szCs w:val="21"/>
        </w:rPr>
        <w:t>。</w:t>
      </w:r>
    </w:p>
    <w:p w:rsidR="00F83925" w:rsidRPr="002D2D66" w:rsidRDefault="00F83925" w:rsidP="00F83925">
      <w:pPr>
        <w:adjustRightInd w:val="0"/>
        <w:spacing w:line="360" w:lineRule="auto"/>
        <w:jc w:val="left"/>
        <w:textAlignment w:val="center"/>
        <w:rPr>
          <w:color w:val="000000"/>
          <w:szCs w:val="21"/>
        </w:rPr>
      </w:pPr>
      <w:r w:rsidRPr="002D2D66">
        <w:rPr>
          <w:b/>
          <w:snapToGrid w:val="0"/>
          <w:color w:val="000000"/>
          <w:kern w:val="0"/>
          <w:szCs w:val="21"/>
        </w:rPr>
        <w:t>8</w:t>
      </w:r>
      <w:r w:rsidRPr="002D2D66">
        <w:rPr>
          <w:b/>
          <w:snapToGrid w:val="0"/>
          <w:color w:val="000000"/>
          <w:kern w:val="0"/>
          <w:szCs w:val="21"/>
        </w:rPr>
        <w:t>．</w:t>
      </w:r>
      <w:r w:rsidRPr="002D2D66">
        <w:rPr>
          <w:b/>
          <w:color w:val="000000"/>
          <w:szCs w:val="21"/>
        </w:rPr>
        <w:t>（</w:t>
      </w:r>
      <w:r w:rsidRPr="002D2D66">
        <w:rPr>
          <w:b/>
          <w:color w:val="000000"/>
          <w:szCs w:val="21"/>
        </w:rPr>
        <w:t xml:space="preserve">2019  </w:t>
      </w:r>
      <w:r w:rsidRPr="002D2D66">
        <w:rPr>
          <w:b/>
          <w:color w:val="000000"/>
          <w:szCs w:val="21"/>
        </w:rPr>
        <w:t>甘肃兰州）</w:t>
      </w:r>
      <w:r w:rsidRPr="002D2D66">
        <w:rPr>
          <w:color w:val="000000"/>
          <w:szCs w:val="21"/>
        </w:rPr>
        <w:t>如图所示，斜面长</w:t>
      </w:r>
      <w:r w:rsidRPr="002D2D66">
        <w:rPr>
          <w:color w:val="000000"/>
          <w:szCs w:val="21"/>
        </w:rPr>
        <w:t>2 m</w:t>
      </w:r>
      <w:r w:rsidRPr="002D2D66">
        <w:rPr>
          <w:color w:val="000000"/>
          <w:szCs w:val="21"/>
        </w:rPr>
        <w:t>、高</w:t>
      </w:r>
      <w:r w:rsidRPr="002D2D66">
        <w:rPr>
          <w:color w:val="000000"/>
          <w:szCs w:val="21"/>
        </w:rPr>
        <w:t>1 m</w:t>
      </w:r>
      <w:r w:rsidRPr="002D2D66">
        <w:rPr>
          <w:color w:val="000000"/>
          <w:szCs w:val="21"/>
        </w:rPr>
        <w:t>，把一个质量为</w:t>
      </w:r>
      <w:r w:rsidRPr="002D2D66">
        <w:rPr>
          <w:color w:val="000000"/>
          <w:szCs w:val="21"/>
        </w:rPr>
        <w:t>24 kg</w:t>
      </w:r>
      <w:r w:rsidRPr="002D2D66">
        <w:rPr>
          <w:color w:val="000000"/>
          <w:szCs w:val="21"/>
        </w:rPr>
        <w:t>的物体沿斜面从斜面底端匀速拉到顶端，需要克服重力做功</w:t>
      </w:r>
      <w:r w:rsidRPr="002D2D66">
        <w:rPr>
          <w:color w:val="000000"/>
          <w:szCs w:val="21"/>
        </w:rPr>
        <w:t>______________J</w:t>
      </w:r>
      <w:r w:rsidRPr="002D2D66">
        <w:rPr>
          <w:color w:val="000000"/>
          <w:szCs w:val="21"/>
        </w:rPr>
        <w:t>。若斜面是光滑的，则沿斜面向上的拉力</w:t>
      </w:r>
      <w:r w:rsidRPr="002D2D66">
        <w:rPr>
          <w:color w:val="000000"/>
          <w:szCs w:val="21"/>
        </w:rPr>
        <w:t>________N</w:t>
      </w:r>
      <w:r w:rsidRPr="002D2D66">
        <w:rPr>
          <w:color w:val="000000"/>
          <w:szCs w:val="21"/>
        </w:rPr>
        <w:t>。在</w:t>
      </w:r>
      <w:r w:rsidRPr="002D2D66">
        <w:rPr>
          <w:color w:val="000000"/>
          <w:szCs w:val="21"/>
        </w:rPr>
        <w:t>“</w:t>
      </w:r>
      <w:r w:rsidRPr="002D2D66">
        <w:rPr>
          <w:color w:val="000000"/>
          <w:szCs w:val="21"/>
        </w:rPr>
        <w:t>核桃钳、红酒开瓶器和家中升降晾衣架上的滑轮</w:t>
      </w:r>
      <w:r w:rsidRPr="002D2D66">
        <w:rPr>
          <w:color w:val="000000"/>
          <w:szCs w:val="21"/>
        </w:rPr>
        <w:t>”</w:t>
      </w:r>
      <w:r w:rsidRPr="002D2D66">
        <w:rPr>
          <w:color w:val="000000"/>
          <w:szCs w:val="21"/>
        </w:rPr>
        <w:t>三种工具中属于斜面的是</w:t>
      </w:r>
      <w:r w:rsidRPr="002D2D66">
        <w:rPr>
          <w:color w:val="000000"/>
          <w:szCs w:val="21"/>
        </w:rPr>
        <w:t>_________</w:t>
      </w:r>
      <w:r w:rsidRPr="002D2D66">
        <w:rPr>
          <w:color w:val="000000"/>
          <w:szCs w:val="21"/>
        </w:rPr>
        <w:t>。（</w:t>
      </w:r>
      <w:r w:rsidRPr="002D2D66">
        <w:rPr>
          <w:i/>
          <w:color w:val="000000"/>
          <w:szCs w:val="21"/>
        </w:rPr>
        <w:t>g</w:t>
      </w:r>
      <w:r w:rsidRPr="002D2D66">
        <w:rPr>
          <w:color w:val="000000"/>
          <w:szCs w:val="21"/>
        </w:rPr>
        <w:t>=10 N/kg</w:t>
      </w:r>
      <w:r w:rsidRPr="002D2D66">
        <w:rPr>
          <w:color w:val="000000"/>
          <w:szCs w:val="21"/>
        </w:rPr>
        <w:t>）</w:t>
      </w:r>
    </w:p>
    <w:p w:rsidR="00F83925" w:rsidRPr="002D2D66" w:rsidRDefault="00F83925" w:rsidP="00F83925">
      <w:pPr>
        <w:adjustRightInd w:val="0"/>
        <w:spacing w:line="360" w:lineRule="auto"/>
        <w:jc w:val="left"/>
        <w:textAlignment w:val="center"/>
        <w:rPr>
          <w:color w:val="000000"/>
          <w:szCs w:val="21"/>
        </w:rPr>
      </w:pPr>
      <w:r>
        <w:rPr>
          <w:noProof/>
          <w:color w:val="000000"/>
          <w:szCs w:val="21"/>
        </w:rPr>
        <w:drawing>
          <wp:inline distT="0" distB="0" distL="0" distR="0">
            <wp:extent cx="1019175" cy="590550"/>
            <wp:effectExtent l="0" t="0" r="9525" b="0"/>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19175" cy="59055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【答案】</w:t>
      </w:r>
      <w:r w:rsidRPr="002D2D66">
        <w:rPr>
          <w:color w:val="FF0000"/>
          <w:szCs w:val="21"/>
        </w:rPr>
        <w:t xml:space="preserve">240 </w:t>
      </w:r>
      <w:r w:rsidRPr="002D2D66">
        <w:rPr>
          <w:color w:val="FF0000"/>
          <w:szCs w:val="21"/>
        </w:rPr>
        <w:t>；</w:t>
      </w:r>
      <w:r w:rsidRPr="002D2D66">
        <w:rPr>
          <w:color w:val="FF0000"/>
          <w:szCs w:val="21"/>
        </w:rPr>
        <w:t xml:space="preserve"> 120 </w:t>
      </w:r>
      <w:r w:rsidRPr="002D2D66">
        <w:rPr>
          <w:color w:val="FF0000"/>
          <w:szCs w:val="21"/>
        </w:rPr>
        <w:t>；</w:t>
      </w:r>
      <w:r w:rsidRPr="002D2D66">
        <w:rPr>
          <w:color w:val="FF0000"/>
          <w:szCs w:val="21"/>
        </w:rPr>
        <w:t xml:space="preserve"> </w:t>
      </w:r>
      <w:r w:rsidRPr="002D2D66">
        <w:rPr>
          <w:color w:val="FF0000"/>
          <w:szCs w:val="21"/>
        </w:rPr>
        <w:t>红酒开瓶器。</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【解析】克服重力做功：</w:t>
      </w:r>
      <w:r w:rsidRPr="002D2D66">
        <w:rPr>
          <w:i/>
          <w:color w:val="FF0000"/>
          <w:szCs w:val="21"/>
        </w:rPr>
        <w:t>W</w:t>
      </w:r>
      <w:r w:rsidRPr="002D2D66">
        <w:rPr>
          <w:color w:val="FF0000"/>
          <w:szCs w:val="21"/>
        </w:rPr>
        <w:t xml:space="preserve"> =</w:t>
      </w:r>
      <w:proofErr w:type="spellStart"/>
      <w:r w:rsidRPr="002D2D66">
        <w:rPr>
          <w:i/>
          <w:color w:val="FF0000"/>
          <w:szCs w:val="21"/>
        </w:rPr>
        <w:t>Gh</w:t>
      </w:r>
      <w:proofErr w:type="spellEnd"/>
      <w:r w:rsidRPr="002D2D66">
        <w:rPr>
          <w:color w:val="FF0000"/>
          <w:szCs w:val="21"/>
        </w:rPr>
        <w:t>=</w:t>
      </w:r>
      <w:proofErr w:type="spellStart"/>
      <w:r w:rsidRPr="002D2D66">
        <w:rPr>
          <w:i/>
          <w:color w:val="FF0000"/>
          <w:szCs w:val="21"/>
        </w:rPr>
        <w:t>mgh</w:t>
      </w:r>
      <w:proofErr w:type="spellEnd"/>
      <w:r w:rsidRPr="002D2D66">
        <w:rPr>
          <w:color w:val="FF0000"/>
          <w:szCs w:val="21"/>
        </w:rPr>
        <w:t>=24kg×10N/kg×1m=240J</w:t>
      </w:r>
      <w:r w:rsidRPr="002D2D66">
        <w:rPr>
          <w:color w:val="FF0000"/>
          <w:szCs w:val="21"/>
        </w:rPr>
        <w:t>；若斜面是光滑的，则</w:t>
      </w:r>
      <w:proofErr w:type="spellStart"/>
      <w:r w:rsidRPr="002D2D66">
        <w:rPr>
          <w:i/>
          <w:color w:val="FF0000"/>
          <w:szCs w:val="21"/>
        </w:rPr>
        <w:t>Fs</w:t>
      </w:r>
      <w:proofErr w:type="spellEnd"/>
      <w:r w:rsidRPr="002D2D66">
        <w:rPr>
          <w:color w:val="FF0000"/>
          <w:szCs w:val="21"/>
        </w:rPr>
        <w:t xml:space="preserve">= </w:t>
      </w:r>
      <w:proofErr w:type="spellStart"/>
      <w:r w:rsidRPr="002D2D66">
        <w:rPr>
          <w:i/>
          <w:color w:val="FF0000"/>
          <w:szCs w:val="21"/>
        </w:rPr>
        <w:t>Gh</w:t>
      </w:r>
      <w:proofErr w:type="spellEnd"/>
      <w:r w:rsidRPr="002D2D66">
        <w:rPr>
          <w:color w:val="FF0000"/>
          <w:szCs w:val="21"/>
        </w:rPr>
        <w:t>，拉力</w:t>
      </w:r>
      <w:r w:rsidRPr="002D2D66">
        <w:rPr>
          <w:i/>
          <w:color w:val="FF0000"/>
          <w:szCs w:val="21"/>
        </w:rPr>
        <w:t>F</w:t>
      </w:r>
      <w:r w:rsidRPr="002D2D66">
        <w:rPr>
          <w:color w:val="FF0000"/>
          <w:szCs w:val="21"/>
        </w:rPr>
        <w:t>=</w:t>
      </w:r>
      <w:r w:rsidRPr="002D2D66">
        <w:rPr>
          <w:i/>
          <w:color w:val="FF0000"/>
          <w:szCs w:val="21"/>
        </w:rPr>
        <w:t>G</w:t>
      </w:r>
      <w:r w:rsidRPr="002D2D66">
        <w:rPr>
          <w:color w:val="FF0000"/>
          <w:szCs w:val="21"/>
        </w:rPr>
        <w:object w:dxaOrig="375" w:dyaOrig="615">
          <v:shape id="_x0000_i1029" type="#_x0000_t75" alt="学科网(www.zxxk.com)--教育资源门户，提供试题试卷、教案、课件、教学论文、素材等各类教学资源库下载，还有大量丰富的教学资讯！" style="width:18.75pt;height:30.75pt" o:ole="">
            <v:imagedata r:id="rId45" o:title="eqIdffc6ee7cd1654396838c44265ca7eb03"/>
          </v:shape>
          <o:OLEObject Type="Embed" ProgID="Equation.DSMT4" ShapeID="_x0000_i1029" DrawAspect="Content" ObjectID="_1651258500" r:id="rId46"/>
        </w:object>
      </w:r>
      <w:r w:rsidRPr="002D2D66">
        <w:rPr>
          <w:color w:val="FF0000"/>
          <w:szCs w:val="21"/>
        </w:rPr>
        <w:t>=mg</w:t>
      </w:r>
      <w:r w:rsidRPr="002D2D66">
        <w:rPr>
          <w:color w:val="FF0000"/>
          <w:szCs w:val="21"/>
        </w:rPr>
        <w:object w:dxaOrig="375" w:dyaOrig="615">
          <v:shape id="_x0000_i1030" type="#_x0000_t75" alt="学科网(www.zxxk.com)--教育资源门户，提供试题试卷、教案、课件、教学论文、素材等各类教学资源库下载，还有大量丰富的教学资讯！" style="width:18.75pt;height:30.75pt" o:ole="">
            <v:imagedata r:id="rId45" o:title="eqIdffc6ee7cd1654396838c44265ca7eb03"/>
          </v:shape>
          <o:OLEObject Type="Embed" ProgID="Equation.DSMT4" ShapeID="_x0000_i1030" DrawAspect="Content" ObjectID="_1651258501" r:id="rId47"/>
        </w:object>
      </w:r>
      <w:r w:rsidRPr="002D2D66">
        <w:rPr>
          <w:color w:val="FF0000"/>
          <w:szCs w:val="21"/>
        </w:rPr>
        <w:t>=24kg×10N/kg</w:t>
      </w:r>
      <w:r w:rsidRPr="002D2D66">
        <w:rPr>
          <w:color w:val="FF0000"/>
          <w:szCs w:val="21"/>
        </w:rPr>
        <w:object w:dxaOrig="585" w:dyaOrig="615">
          <v:shape id="_x0000_i1031" type="#_x0000_t75" alt="学科网(www.zxxk.com)--教育资源门户，提供试题试卷、教案、课件、教学论文、素材等各类教学资源库下载，还有大量丰富的教学资讯！" style="width:29.25pt;height:30.75pt" o:ole="">
            <v:imagedata r:id="rId48" o:title="eqIdeedfdd538c7a425885337affcf0dff06"/>
          </v:shape>
          <o:OLEObject Type="Embed" ProgID="Equation.DSMT4" ShapeID="_x0000_i1031" DrawAspect="Content" ObjectID="_1651258502" r:id="rId49"/>
        </w:object>
      </w:r>
      <w:r w:rsidRPr="002D2D66">
        <w:rPr>
          <w:color w:val="FF0000"/>
          <w:szCs w:val="21"/>
        </w:rPr>
        <w:t>=120N</w:t>
      </w:r>
      <w:r w:rsidRPr="002D2D66">
        <w:rPr>
          <w:color w:val="FF0000"/>
          <w:szCs w:val="21"/>
        </w:rPr>
        <w:t>；核桃钳属于杠杆，红酒开瓶器上螺纹属于斜面，家中升降晾衣架上的滑轮属于滑轮组。</w:t>
      </w:r>
    </w:p>
    <w:p w:rsidR="00F83925" w:rsidRPr="002D2D66" w:rsidRDefault="00F83925" w:rsidP="00F83925">
      <w:pPr>
        <w:adjustRightInd w:val="0"/>
        <w:spacing w:line="360" w:lineRule="auto"/>
        <w:jc w:val="left"/>
        <w:textAlignment w:val="center"/>
        <w:rPr>
          <w:szCs w:val="21"/>
        </w:rPr>
      </w:pPr>
      <w:r w:rsidRPr="002D2D66">
        <w:rPr>
          <w:b/>
          <w:snapToGrid w:val="0"/>
          <w:color w:val="000000"/>
          <w:kern w:val="0"/>
          <w:szCs w:val="21"/>
        </w:rPr>
        <w:t>9</w:t>
      </w:r>
      <w:r w:rsidRPr="002D2D66">
        <w:rPr>
          <w:b/>
          <w:snapToGrid w:val="0"/>
          <w:color w:val="000000"/>
          <w:kern w:val="0"/>
          <w:szCs w:val="21"/>
        </w:rPr>
        <w:t>．</w:t>
      </w:r>
      <w:r w:rsidRPr="002D2D66">
        <w:rPr>
          <w:b/>
          <w:color w:val="000000"/>
          <w:szCs w:val="21"/>
        </w:rPr>
        <w:t>（</w:t>
      </w:r>
      <w:r w:rsidRPr="002D2D66">
        <w:rPr>
          <w:b/>
          <w:color w:val="000000"/>
          <w:szCs w:val="21"/>
        </w:rPr>
        <w:t xml:space="preserve">2018  </w:t>
      </w:r>
      <w:r w:rsidRPr="002D2D66">
        <w:rPr>
          <w:b/>
          <w:color w:val="000000"/>
          <w:szCs w:val="21"/>
        </w:rPr>
        <w:t>鞍山）</w:t>
      </w:r>
      <w:r w:rsidRPr="002D2D66">
        <w:rPr>
          <w:szCs w:val="21"/>
        </w:rPr>
        <w:t>斜面是在生活和生产中常见的简单机械，也是物理实验中常用的实验器材。</w:t>
      </w:r>
    </w:p>
    <w:p w:rsidR="00F83925" w:rsidRPr="002D2D66" w:rsidRDefault="00F83925" w:rsidP="00F83925">
      <w:pPr>
        <w:spacing w:line="360" w:lineRule="auto"/>
        <w:jc w:val="left"/>
        <w:textAlignment w:val="center"/>
        <w:rPr>
          <w:szCs w:val="21"/>
        </w:rPr>
      </w:pPr>
      <w:r>
        <w:rPr>
          <w:noProof/>
          <w:szCs w:val="21"/>
        </w:rPr>
        <w:drawing>
          <wp:inline distT="0" distB="0" distL="0" distR="0">
            <wp:extent cx="4257675" cy="1000125"/>
            <wp:effectExtent l="0" t="0" r="9525" b="9525"/>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57675" cy="1000125"/>
                    </a:xfrm>
                    <a:prstGeom prst="rect">
                      <a:avLst/>
                    </a:prstGeom>
                    <a:noFill/>
                    <a:ln>
                      <a:noFill/>
                    </a:ln>
                  </pic:spPr>
                </pic:pic>
              </a:graphicData>
            </a:graphic>
          </wp:inline>
        </w:drawing>
      </w:r>
    </w:p>
    <w:p w:rsidR="00F83925" w:rsidRPr="002D2D66" w:rsidRDefault="00F83925" w:rsidP="00F83925">
      <w:pPr>
        <w:spacing w:line="360" w:lineRule="auto"/>
        <w:jc w:val="left"/>
        <w:textAlignment w:val="center"/>
        <w:rPr>
          <w:szCs w:val="21"/>
        </w:rPr>
      </w:pPr>
      <w:r w:rsidRPr="002D2D66">
        <w:rPr>
          <w:szCs w:val="21"/>
        </w:rPr>
        <w:t>（</w:t>
      </w:r>
      <w:r w:rsidRPr="002D2D66">
        <w:rPr>
          <w:szCs w:val="21"/>
        </w:rPr>
        <w:t>1</w:t>
      </w:r>
      <w:r w:rsidRPr="002D2D66">
        <w:rPr>
          <w:szCs w:val="21"/>
        </w:rPr>
        <w:t>）使用斜面提升物体可以省力。如图甲，将重力为</w:t>
      </w:r>
      <w:r w:rsidRPr="002D2D66">
        <w:rPr>
          <w:szCs w:val="21"/>
        </w:rPr>
        <w:t>50N</w:t>
      </w:r>
      <w:r w:rsidRPr="002D2D66">
        <w:rPr>
          <w:szCs w:val="21"/>
        </w:rPr>
        <w:t>的木块放在长</w:t>
      </w:r>
      <w:r w:rsidRPr="002D2D66">
        <w:rPr>
          <w:szCs w:val="21"/>
        </w:rPr>
        <w:t>1m</w:t>
      </w:r>
      <w:r w:rsidRPr="002D2D66">
        <w:rPr>
          <w:szCs w:val="21"/>
        </w:rPr>
        <w:t>、高</w:t>
      </w:r>
      <w:r w:rsidRPr="002D2D66">
        <w:rPr>
          <w:szCs w:val="21"/>
        </w:rPr>
        <w:t>0.2m</w:t>
      </w:r>
      <w:r w:rsidRPr="002D2D66">
        <w:rPr>
          <w:szCs w:val="21"/>
        </w:rPr>
        <w:t>的斜面上，沿斜面向上匀速拉动弹簧测力计，记下测力计的示数为</w:t>
      </w:r>
      <w:r w:rsidRPr="002D2D66">
        <w:rPr>
          <w:szCs w:val="21"/>
        </w:rPr>
        <w:t>16N</w:t>
      </w:r>
      <w:r w:rsidRPr="002D2D66">
        <w:rPr>
          <w:szCs w:val="21"/>
        </w:rPr>
        <w:t>，则该斜面的机械效率</w:t>
      </w:r>
      <w:r w:rsidRPr="002D2D66">
        <w:rPr>
          <w:szCs w:val="21"/>
        </w:rPr>
        <w:t>η</w:t>
      </w:r>
      <w:r w:rsidRPr="002D2D66">
        <w:rPr>
          <w:szCs w:val="21"/>
        </w:rPr>
        <w:t>＝</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w:t>
      </w:r>
      <w:r w:rsidRPr="002D2D66">
        <w:rPr>
          <w:szCs w:val="21"/>
        </w:rPr>
        <w:t>，木块在斜面上运动时受到的滑动摩擦力为</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N</w:t>
      </w:r>
      <w:r w:rsidRPr="002D2D66">
        <w:rPr>
          <w:szCs w:val="21"/>
        </w:rPr>
        <w:t>．继续探究，可以得出斜面越陡，省力越</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（选填</w:t>
      </w:r>
      <w:r w:rsidRPr="002D2D66">
        <w:rPr>
          <w:szCs w:val="21"/>
        </w:rPr>
        <w:t>“</w:t>
      </w:r>
      <w:r w:rsidRPr="002D2D66">
        <w:rPr>
          <w:szCs w:val="21"/>
        </w:rPr>
        <w:t>多</w:t>
      </w:r>
      <w:r w:rsidRPr="002D2D66">
        <w:rPr>
          <w:szCs w:val="21"/>
        </w:rPr>
        <w:t>”</w:t>
      </w:r>
      <w:r w:rsidRPr="002D2D66">
        <w:rPr>
          <w:szCs w:val="21"/>
        </w:rPr>
        <w:t>或</w:t>
      </w:r>
      <w:r w:rsidRPr="002D2D66">
        <w:rPr>
          <w:szCs w:val="21"/>
        </w:rPr>
        <w:t>“</w:t>
      </w:r>
      <w:r w:rsidRPr="002D2D66">
        <w:rPr>
          <w:szCs w:val="21"/>
        </w:rPr>
        <w:t>少</w:t>
      </w:r>
      <w:r w:rsidRPr="002D2D66">
        <w:rPr>
          <w:szCs w:val="21"/>
        </w:rPr>
        <w:t>”</w:t>
      </w:r>
      <w:r w:rsidRPr="002D2D66">
        <w:rPr>
          <w:szCs w:val="21"/>
        </w:rPr>
        <w:t>），机械效率越</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（选填</w:t>
      </w:r>
      <w:r w:rsidRPr="002D2D66">
        <w:rPr>
          <w:szCs w:val="21"/>
        </w:rPr>
        <w:t>“</w:t>
      </w:r>
      <w:r w:rsidRPr="002D2D66">
        <w:rPr>
          <w:szCs w:val="21"/>
        </w:rPr>
        <w:t>高</w:t>
      </w:r>
      <w:r w:rsidRPr="002D2D66">
        <w:rPr>
          <w:szCs w:val="21"/>
        </w:rPr>
        <w:t>”</w:t>
      </w:r>
      <w:r w:rsidRPr="002D2D66">
        <w:rPr>
          <w:szCs w:val="21"/>
        </w:rPr>
        <w:t>或</w:t>
      </w:r>
      <w:r w:rsidRPr="002D2D66">
        <w:rPr>
          <w:szCs w:val="21"/>
        </w:rPr>
        <w:t>“</w:t>
      </w:r>
      <w:r w:rsidRPr="002D2D66">
        <w:rPr>
          <w:szCs w:val="21"/>
        </w:rPr>
        <w:t>低</w:t>
      </w:r>
      <w:r w:rsidRPr="002D2D66">
        <w:rPr>
          <w:szCs w:val="21"/>
        </w:rPr>
        <w:t>”</w:t>
      </w:r>
      <w:r w:rsidRPr="002D2D66">
        <w:rPr>
          <w:szCs w:val="21"/>
        </w:rPr>
        <w:t>）</w:t>
      </w:r>
    </w:p>
    <w:p w:rsidR="00F83925" w:rsidRPr="002D2D66" w:rsidRDefault="00F83925" w:rsidP="00F83925">
      <w:pPr>
        <w:spacing w:line="360" w:lineRule="auto"/>
        <w:jc w:val="left"/>
        <w:textAlignment w:val="center"/>
        <w:rPr>
          <w:szCs w:val="21"/>
        </w:rPr>
      </w:pPr>
      <w:r w:rsidRPr="002D2D66">
        <w:rPr>
          <w:szCs w:val="21"/>
        </w:rPr>
        <w:t>（</w:t>
      </w:r>
      <w:r w:rsidRPr="002D2D66">
        <w:rPr>
          <w:szCs w:val="21"/>
        </w:rPr>
        <w:t>2</w:t>
      </w:r>
      <w:r w:rsidRPr="002D2D66">
        <w:rPr>
          <w:szCs w:val="21"/>
        </w:rPr>
        <w:t>）用斜面</w:t>
      </w:r>
      <w:r w:rsidRPr="002D2D66">
        <w:rPr>
          <w:szCs w:val="21"/>
        </w:rPr>
        <w:t>“</w:t>
      </w:r>
      <w:r w:rsidRPr="002D2D66">
        <w:rPr>
          <w:szCs w:val="21"/>
        </w:rPr>
        <w:t>探究物体的动能跟哪些因素有关</w:t>
      </w:r>
      <w:r w:rsidRPr="002D2D66">
        <w:rPr>
          <w:szCs w:val="21"/>
        </w:rPr>
        <w:t>”</w:t>
      </w:r>
      <w:r w:rsidRPr="002D2D66">
        <w:rPr>
          <w:szCs w:val="21"/>
        </w:rPr>
        <w:t>的实验，如图乙，使一个小球从斜面上不同高度由静止开始滚下，撞击水平面上的小木块，通过观察</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比较小球动能的大小，可以探究物体的动能跟</w:t>
      </w:r>
      <w:r w:rsidRPr="002D2D66">
        <w:rPr>
          <w:szCs w:val="21"/>
          <w:u w:val="single"/>
        </w:rPr>
        <w:t xml:space="preserve">　</w:t>
      </w:r>
      <w:r w:rsidRPr="002D2D66">
        <w:rPr>
          <w:szCs w:val="21"/>
          <w:u w:val="single"/>
        </w:rPr>
        <w:t xml:space="preserve">    </w:t>
      </w:r>
      <w:r w:rsidRPr="002D2D66">
        <w:rPr>
          <w:szCs w:val="21"/>
          <w:u w:val="single"/>
        </w:rPr>
        <w:t xml:space="preserve">　</w:t>
      </w:r>
      <w:r w:rsidRPr="002D2D66">
        <w:rPr>
          <w:szCs w:val="21"/>
        </w:rPr>
        <w:t>这一因素的关系。</w:t>
      </w:r>
    </w:p>
    <w:p w:rsidR="00F83925" w:rsidRPr="002D2D66" w:rsidRDefault="00F83925" w:rsidP="00F83925">
      <w:pPr>
        <w:spacing w:line="360" w:lineRule="auto"/>
        <w:jc w:val="left"/>
        <w:textAlignment w:val="center"/>
        <w:rPr>
          <w:color w:val="FF0000"/>
          <w:szCs w:val="21"/>
        </w:rPr>
      </w:pPr>
      <w:r w:rsidRPr="002D2D66">
        <w:rPr>
          <w:color w:val="FF0000"/>
          <w:szCs w:val="21"/>
        </w:rPr>
        <w:t>【答案】（</w:t>
      </w:r>
      <w:r w:rsidRPr="002D2D66">
        <w:rPr>
          <w:color w:val="FF0000"/>
          <w:szCs w:val="21"/>
        </w:rPr>
        <w:t>1</w:t>
      </w:r>
      <w:r w:rsidRPr="002D2D66">
        <w:rPr>
          <w:color w:val="FF0000"/>
          <w:szCs w:val="21"/>
        </w:rPr>
        <w:t>）</w:t>
      </w:r>
      <w:r w:rsidRPr="002D2D66">
        <w:rPr>
          <w:color w:val="FF0000"/>
          <w:szCs w:val="21"/>
        </w:rPr>
        <w:t>62.5</w:t>
      </w:r>
      <w:r w:rsidRPr="002D2D66">
        <w:rPr>
          <w:color w:val="FF0000"/>
          <w:szCs w:val="21"/>
        </w:rPr>
        <w:t>；</w:t>
      </w:r>
      <w:r w:rsidRPr="002D2D66">
        <w:rPr>
          <w:color w:val="FF0000"/>
          <w:szCs w:val="21"/>
        </w:rPr>
        <w:t>6</w:t>
      </w:r>
      <w:r w:rsidRPr="002D2D66">
        <w:rPr>
          <w:color w:val="FF0000"/>
          <w:szCs w:val="21"/>
        </w:rPr>
        <w:t>；少；高；（</w:t>
      </w:r>
      <w:r w:rsidRPr="002D2D66">
        <w:rPr>
          <w:color w:val="FF0000"/>
          <w:szCs w:val="21"/>
        </w:rPr>
        <w:t>2</w:t>
      </w:r>
      <w:r w:rsidRPr="002D2D66">
        <w:rPr>
          <w:color w:val="FF0000"/>
          <w:szCs w:val="21"/>
        </w:rPr>
        <w:t>）被撞击运动距离的远近；速度。</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）利用斜面做的有用功：</w:t>
      </w:r>
      <w:r w:rsidRPr="002D2D66">
        <w:rPr>
          <w:color w:val="FF0000"/>
          <w:szCs w:val="21"/>
        </w:rPr>
        <w:t>W</w:t>
      </w:r>
      <w:r w:rsidRPr="002D2D66">
        <w:rPr>
          <w:color w:val="FF0000"/>
          <w:szCs w:val="21"/>
          <w:vertAlign w:val="subscript"/>
        </w:rPr>
        <w:t>有用</w:t>
      </w:r>
      <w:r w:rsidRPr="002D2D66">
        <w:rPr>
          <w:color w:val="FF0000"/>
          <w:szCs w:val="21"/>
        </w:rPr>
        <w:t>＝</w:t>
      </w:r>
      <w:proofErr w:type="spellStart"/>
      <w:r w:rsidRPr="002D2D66">
        <w:rPr>
          <w:color w:val="FF0000"/>
          <w:szCs w:val="21"/>
        </w:rPr>
        <w:t>Gh</w:t>
      </w:r>
      <w:proofErr w:type="spellEnd"/>
      <w:r w:rsidRPr="002D2D66">
        <w:rPr>
          <w:color w:val="FF0000"/>
          <w:szCs w:val="21"/>
        </w:rPr>
        <w:t>＝</w:t>
      </w:r>
      <w:r w:rsidRPr="002D2D66">
        <w:rPr>
          <w:color w:val="FF0000"/>
          <w:szCs w:val="21"/>
        </w:rPr>
        <w:t>50N×0.2m</w:t>
      </w:r>
      <w:r w:rsidRPr="002D2D66">
        <w:rPr>
          <w:color w:val="FF0000"/>
          <w:szCs w:val="21"/>
        </w:rPr>
        <w:t>＝</w:t>
      </w:r>
      <w:r w:rsidRPr="002D2D66">
        <w:rPr>
          <w:color w:val="FF0000"/>
          <w:szCs w:val="21"/>
        </w:rPr>
        <w:t>10J</w:t>
      </w:r>
      <w:r w:rsidRPr="002D2D66">
        <w:rPr>
          <w:color w:val="FF0000"/>
          <w:szCs w:val="21"/>
        </w:rPr>
        <w:t>；拉力做的总功：</w:t>
      </w:r>
      <w:r w:rsidRPr="002D2D66">
        <w:rPr>
          <w:color w:val="FF0000"/>
          <w:szCs w:val="21"/>
        </w:rPr>
        <w:t>W</w:t>
      </w:r>
      <w:r w:rsidRPr="002D2D66">
        <w:rPr>
          <w:color w:val="FF0000"/>
          <w:szCs w:val="21"/>
          <w:vertAlign w:val="subscript"/>
        </w:rPr>
        <w:t>总</w:t>
      </w:r>
      <w:r w:rsidRPr="002D2D66">
        <w:rPr>
          <w:color w:val="FF0000"/>
          <w:szCs w:val="21"/>
        </w:rPr>
        <w:t>＝</w:t>
      </w:r>
      <w:proofErr w:type="spellStart"/>
      <w:r w:rsidRPr="002D2D66">
        <w:rPr>
          <w:color w:val="FF0000"/>
          <w:szCs w:val="21"/>
        </w:rPr>
        <w:t>Fs</w:t>
      </w:r>
      <w:proofErr w:type="spellEnd"/>
      <w:r w:rsidRPr="002D2D66">
        <w:rPr>
          <w:color w:val="FF0000"/>
          <w:szCs w:val="21"/>
        </w:rPr>
        <w:lastRenderedPageBreak/>
        <w:t>＝</w:t>
      </w:r>
      <w:r w:rsidRPr="002D2D66">
        <w:rPr>
          <w:color w:val="FF0000"/>
          <w:szCs w:val="21"/>
        </w:rPr>
        <w:t>16N×1m</w:t>
      </w:r>
      <w:r w:rsidRPr="002D2D66">
        <w:rPr>
          <w:color w:val="FF0000"/>
          <w:szCs w:val="21"/>
        </w:rPr>
        <w:t>＝</w:t>
      </w:r>
      <w:r w:rsidRPr="002D2D66">
        <w:rPr>
          <w:color w:val="FF0000"/>
          <w:szCs w:val="21"/>
        </w:rPr>
        <w:t>16J</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斜面的机械效率：</w:t>
      </w:r>
      <w:r w:rsidRPr="002D2D66">
        <w:rPr>
          <w:color w:val="FF0000"/>
          <w:szCs w:val="21"/>
        </w:rPr>
        <w:t>η</w:t>
      </w:r>
      <w:r w:rsidRPr="002D2D66">
        <w:rPr>
          <w:color w:val="FF0000"/>
          <w:szCs w:val="21"/>
        </w:rPr>
        <w:t>＝</w:t>
      </w:r>
      <w:r>
        <w:rPr>
          <w:noProof/>
          <w:color w:val="FF0000"/>
          <w:szCs w:val="21"/>
        </w:rPr>
        <w:drawing>
          <wp:inline distT="0" distB="0" distL="0" distR="0">
            <wp:extent cx="390525" cy="447675"/>
            <wp:effectExtent l="0" t="0" r="9525" b="9525"/>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266700" cy="333375"/>
            <wp:effectExtent l="0" t="0" r="0"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700" cy="333375"/>
                    </a:xfrm>
                    <a:prstGeom prst="rect">
                      <a:avLst/>
                    </a:prstGeom>
                    <a:noFill/>
                    <a:ln>
                      <a:noFill/>
                    </a:ln>
                  </pic:spPr>
                </pic:pic>
              </a:graphicData>
            </a:graphic>
          </wp:inline>
        </w:drawing>
      </w:r>
      <w:r w:rsidRPr="002D2D66">
        <w:rPr>
          <w:color w:val="FF0000"/>
          <w:szCs w:val="21"/>
        </w:rPr>
        <w:t>×100%</w:t>
      </w:r>
      <w:r w:rsidRPr="002D2D66">
        <w:rPr>
          <w:color w:val="FF0000"/>
          <w:szCs w:val="21"/>
        </w:rPr>
        <w:t>＝</w:t>
      </w:r>
      <w:r w:rsidRPr="002D2D66">
        <w:rPr>
          <w:color w:val="FF0000"/>
          <w:szCs w:val="21"/>
        </w:rPr>
        <w:t>62.5%</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克服摩擦做的额外功：</w:t>
      </w:r>
      <w:r w:rsidRPr="002D2D66">
        <w:rPr>
          <w:color w:val="FF0000"/>
          <w:szCs w:val="21"/>
        </w:rPr>
        <w:t>W</w:t>
      </w:r>
      <w:r w:rsidRPr="002D2D66">
        <w:rPr>
          <w:color w:val="FF0000"/>
          <w:szCs w:val="21"/>
          <w:vertAlign w:val="subscript"/>
        </w:rPr>
        <w:t>额</w:t>
      </w:r>
      <w:r w:rsidRPr="002D2D66">
        <w:rPr>
          <w:color w:val="FF0000"/>
          <w:szCs w:val="21"/>
        </w:rPr>
        <w:t>＝</w:t>
      </w:r>
      <w:r w:rsidRPr="002D2D66">
        <w:rPr>
          <w:color w:val="FF0000"/>
          <w:szCs w:val="21"/>
        </w:rPr>
        <w:t>W</w:t>
      </w:r>
      <w:r w:rsidRPr="002D2D66">
        <w:rPr>
          <w:color w:val="FF0000"/>
          <w:szCs w:val="21"/>
          <w:vertAlign w:val="subscript"/>
        </w:rPr>
        <w:t>总</w:t>
      </w:r>
      <w:r w:rsidRPr="002D2D66">
        <w:rPr>
          <w:color w:val="FF0000"/>
          <w:szCs w:val="21"/>
        </w:rPr>
        <w:t>﹣</w:t>
      </w:r>
      <w:r w:rsidRPr="002D2D66">
        <w:rPr>
          <w:color w:val="FF0000"/>
          <w:szCs w:val="21"/>
        </w:rPr>
        <w:t>W</w:t>
      </w:r>
      <w:r w:rsidRPr="002D2D66">
        <w:rPr>
          <w:color w:val="FF0000"/>
          <w:szCs w:val="21"/>
          <w:vertAlign w:val="subscript"/>
        </w:rPr>
        <w:t>有用</w:t>
      </w:r>
      <w:r w:rsidRPr="002D2D66">
        <w:rPr>
          <w:color w:val="FF0000"/>
          <w:szCs w:val="21"/>
        </w:rPr>
        <w:t>＝</w:t>
      </w:r>
      <w:r w:rsidRPr="002D2D66">
        <w:rPr>
          <w:color w:val="FF0000"/>
          <w:szCs w:val="21"/>
        </w:rPr>
        <w:t>16J</w:t>
      </w:r>
      <w:r w:rsidRPr="002D2D66">
        <w:rPr>
          <w:color w:val="FF0000"/>
          <w:szCs w:val="21"/>
        </w:rPr>
        <w:t>﹣</w:t>
      </w:r>
      <w:r w:rsidRPr="002D2D66">
        <w:rPr>
          <w:color w:val="FF0000"/>
          <w:szCs w:val="21"/>
        </w:rPr>
        <w:t>10J</w:t>
      </w:r>
      <w:r w:rsidRPr="002D2D66">
        <w:rPr>
          <w:color w:val="FF0000"/>
          <w:szCs w:val="21"/>
        </w:rPr>
        <w:t>＝</w:t>
      </w:r>
      <w:r w:rsidRPr="002D2D66">
        <w:rPr>
          <w:color w:val="FF0000"/>
          <w:szCs w:val="21"/>
        </w:rPr>
        <w:t>6J</w:t>
      </w:r>
      <w:r w:rsidRPr="002D2D66">
        <w:rPr>
          <w:color w:val="FF0000"/>
          <w:szCs w:val="21"/>
        </w:rPr>
        <w:t>，由</w:t>
      </w:r>
      <w:r w:rsidRPr="002D2D66">
        <w:rPr>
          <w:color w:val="FF0000"/>
          <w:szCs w:val="21"/>
        </w:rPr>
        <w:t>W</w:t>
      </w:r>
      <w:r w:rsidRPr="002D2D66">
        <w:rPr>
          <w:color w:val="FF0000"/>
          <w:szCs w:val="21"/>
          <w:vertAlign w:val="subscript"/>
        </w:rPr>
        <w:t>额</w:t>
      </w:r>
      <w:r w:rsidRPr="002D2D66">
        <w:rPr>
          <w:color w:val="FF0000"/>
          <w:szCs w:val="21"/>
        </w:rPr>
        <w:t>＝</w:t>
      </w:r>
      <w:proofErr w:type="spellStart"/>
      <w:r w:rsidRPr="002D2D66">
        <w:rPr>
          <w:color w:val="FF0000"/>
          <w:szCs w:val="21"/>
        </w:rPr>
        <w:t>fs</w:t>
      </w:r>
      <w:proofErr w:type="spellEnd"/>
      <w:r w:rsidRPr="002D2D66">
        <w:rPr>
          <w:color w:val="FF0000"/>
          <w:szCs w:val="21"/>
        </w:rPr>
        <w:t>得摩擦力：</w:t>
      </w:r>
      <w:r w:rsidRPr="002D2D66">
        <w:rPr>
          <w:color w:val="FF0000"/>
          <w:szCs w:val="21"/>
        </w:rPr>
        <w:t>f</w:t>
      </w:r>
      <w:r w:rsidRPr="002D2D66">
        <w:rPr>
          <w:color w:val="FF0000"/>
          <w:szCs w:val="21"/>
        </w:rPr>
        <w:t>＝</w:t>
      </w:r>
      <w:r>
        <w:rPr>
          <w:noProof/>
          <w:color w:val="FF0000"/>
          <w:szCs w:val="21"/>
        </w:rPr>
        <w:drawing>
          <wp:inline distT="0" distB="0" distL="0" distR="0">
            <wp:extent cx="266700" cy="390525"/>
            <wp:effectExtent l="0" t="0" r="0" b="9525"/>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209550" cy="333375"/>
            <wp:effectExtent l="0" t="0" r="0" b="9525"/>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9550" cy="333375"/>
                    </a:xfrm>
                    <a:prstGeom prst="rect">
                      <a:avLst/>
                    </a:prstGeom>
                    <a:noFill/>
                    <a:ln>
                      <a:noFill/>
                    </a:ln>
                  </pic:spPr>
                </pic:pic>
              </a:graphicData>
            </a:graphic>
          </wp:inline>
        </w:drawing>
      </w:r>
      <w:r w:rsidRPr="002D2D66">
        <w:rPr>
          <w:color w:val="FF0000"/>
          <w:szCs w:val="21"/>
        </w:rPr>
        <w:t>＝</w:t>
      </w:r>
      <w:r w:rsidRPr="002D2D66">
        <w:rPr>
          <w:color w:val="FF0000"/>
          <w:szCs w:val="21"/>
        </w:rPr>
        <w:t>6N</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斜面越陡，越费力，即省力越少；使用同一个斜面，其光滑程度不变，斜面越陡时，其机械效率越高。</w:t>
      </w:r>
    </w:p>
    <w:p w:rsidR="00F83925" w:rsidRPr="002D2D66" w:rsidRDefault="00F83925" w:rsidP="00F83925">
      <w:pPr>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）实验中小球能够做功是体现在推动小木块运动，推动的距离越远，表示小球能够做的功越多，小球具有的动能就越大，所以通过观察木块被撞击运动距离的远近，来判断小球动能的大小。</w:t>
      </w:r>
      <w:r w:rsidRPr="002D2D66">
        <w:rPr>
          <w:color w:val="FFFFFF"/>
          <w:szCs w:val="21"/>
        </w:rPr>
        <w:t xml:space="preserve">             </w:t>
      </w:r>
    </w:p>
    <w:p w:rsidR="00F83925" w:rsidRPr="002D2D66" w:rsidRDefault="00F83925" w:rsidP="00F83925">
      <w:pPr>
        <w:spacing w:line="360" w:lineRule="auto"/>
        <w:jc w:val="left"/>
        <w:textAlignment w:val="center"/>
        <w:rPr>
          <w:color w:val="FF0000"/>
          <w:szCs w:val="21"/>
        </w:rPr>
      </w:pPr>
      <w:r w:rsidRPr="002D2D66">
        <w:rPr>
          <w:color w:val="FF0000"/>
          <w:szCs w:val="21"/>
        </w:rPr>
        <w:t>使一个小球从斜面上不同高度由静止开始滚下，控制了质量一定，改变了速度，探究物体的动能跟速度这一因素的关系。</w:t>
      </w:r>
      <w:r w:rsidRPr="002D2D66">
        <w:rPr>
          <w:color w:val="FFFFFF"/>
          <w:szCs w:val="21"/>
        </w:rPr>
        <w:t xml:space="preserve">                 </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b/>
          <w:snapToGrid w:val="0"/>
          <w:color w:val="000000"/>
          <w:kern w:val="0"/>
          <w:szCs w:val="21"/>
        </w:rPr>
        <w:t>10.</w:t>
      </w:r>
      <w:r w:rsidRPr="002D2D66">
        <w:rPr>
          <w:b/>
          <w:snapToGrid w:val="0"/>
          <w:color w:val="000000"/>
          <w:kern w:val="0"/>
          <w:szCs w:val="21"/>
        </w:rPr>
        <w:t>（</w:t>
      </w:r>
      <w:r w:rsidRPr="002D2D66">
        <w:rPr>
          <w:b/>
          <w:snapToGrid w:val="0"/>
          <w:color w:val="000000"/>
          <w:kern w:val="0"/>
          <w:szCs w:val="21"/>
        </w:rPr>
        <w:t xml:space="preserve">2019  </w:t>
      </w:r>
      <w:r w:rsidRPr="002D2D66">
        <w:rPr>
          <w:b/>
          <w:snapToGrid w:val="0"/>
          <w:color w:val="000000"/>
          <w:kern w:val="0"/>
          <w:szCs w:val="21"/>
        </w:rPr>
        <w:t>广东深圳）</w:t>
      </w:r>
      <w:r w:rsidRPr="002D2D66">
        <w:rPr>
          <w:snapToGrid w:val="0"/>
          <w:color w:val="000000"/>
          <w:kern w:val="0"/>
          <w:szCs w:val="21"/>
        </w:rPr>
        <w:t>如图所示，斜面长</w:t>
      </w:r>
      <w:r w:rsidRPr="002D2D66">
        <w:rPr>
          <w:i/>
          <w:snapToGrid w:val="0"/>
          <w:color w:val="000000"/>
          <w:kern w:val="0"/>
          <w:szCs w:val="21"/>
        </w:rPr>
        <w:t>s</w:t>
      </w:r>
      <w:r w:rsidRPr="002D2D66">
        <w:rPr>
          <w:snapToGrid w:val="0"/>
          <w:color w:val="000000"/>
          <w:kern w:val="0"/>
          <w:szCs w:val="21"/>
        </w:rPr>
        <w:t>=8 m</w:t>
      </w:r>
      <w:r w:rsidRPr="002D2D66">
        <w:rPr>
          <w:snapToGrid w:val="0"/>
          <w:color w:val="000000"/>
          <w:kern w:val="0"/>
          <w:szCs w:val="21"/>
        </w:rPr>
        <w:t>，高</w:t>
      </w:r>
      <w:r w:rsidRPr="002D2D66">
        <w:rPr>
          <w:i/>
          <w:snapToGrid w:val="0"/>
          <w:color w:val="000000"/>
          <w:kern w:val="0"/>
          <w:szCs w:val="21"/>
        </w:rPr>
        <w:t>h</w:t>
      </w:r>
      <w:r w:rsidRPr="002D2D66">
        <w:rPr>
          <w:snapToGrid w:val="0"/>
          <w:color w:val="000000"/>
          <w:kern w:val="0"/>
          <w:szCs w:val="21"/>
        </w:rPr>
        <w:t>=3 m</w:t>
      </w:r>
      <w:r w:rsidRPr="002D2D66">
        <w:rPr>
          <w:snapToGrid w:val="0"/>
          <w:color w:val="000000"/>
          <w:kern w:val="0"/>
          <w:szCs w:val="21"/>
        </w:rPr>
        <w:t>。用平行于斜面</w:t>
      </w:r>
      <w:r w:rsidRPr="002D2D66">
        <w:rPr>
          <w:i/>
          <w:snapToGrid w:val="0"/>
          <w:color w:val="000000"/>
          <w:kern w:val="0"/>
          <w:szCs w:val="21"/>
        </w:rPr>
        <w:t>F</w:t>
      </w:r>
      <w:r w:rsidRPr="002D2D66">
        <w:rPr>
          <w:snapToGrid w:val="0"/>
          <w:color w:val="000000"/>
          <w:kern w:val="0"/>
          <w:szCs w:val="21"/>
        </w:rPr>
        <w:t>=50 N</w:t>
      </w:r>
      <w:r w:rsidRPr="002D2D66">
        <w:rPr>
          <w:snapToGrid w:val="0"/>
          <w:color w:val="000000"/>
          <w:kern w:val="0"/>
          <w:szCs w:val="21"/>
        </w:rPr>
        <w:t>的拉力，将重力为</w:t>
      </w:r>
      <w:r w:rsidRPr="002D2D66">
        <w:rPr>
          <w:i/>
          <w:snapToGrid w:val="0"/>
          <w:color w:val="000000"/>
          <w:kern w:val="0"/>
          <w:szCs w:val="21"/>
        </w:rPr>
        <w:t>G</w:t>
      </w:r>
      <w:r w:rsidRPr="002D2D66">
        <w:rPr>
          <w:snapToGrid w:val="0"/>
          <w:color w:val="000000"/>
          <w:kern w:val="0"/>
          <w:szCs w:val="21"/>
        </w:rPr>
        <w:t>=100 N</w:t>
      </w:r>
      <w:r w:rsidRPr="002D2D66">
        <w:rPr>
          <w:snapToGrid w:val="0"/>
          <w:color w:val="000000"/>
          <w:kern w:val="0"/>
          <w:szCs w:val="21"/>
        </w:rPr>
        <w:t>的物体，由斜面的底端匀速拉到顶端，用时</w:t>
      </w:r>
      <w:r w:rsidRPr="002D2D66">
        <w:rPr>
          <w:i/>
          <w:snapToGrid w:val="0"/>
          <w:color w:val="000000"/>
          <w:kern w:val="0"/>
          <w:szCs w:val="21"/>
        </w:rPr>
        <w:t>t</w:t>
      </w:r>
      <w:r w:rsidRPr="002D2D66">
        <w:rPr>
          <w:snapToGrid w:val="0"/>
          <w:color w:val="000000"/>
          <w:kern w:val="0"/>
          <w:szCs w:val="21"/>
        </w:rPr>
        <w:t>=10 s</w:t>
      </w:r>
      <w:r w:rsidRPr="002D2D66">
        <w:rPr>
          <w:snapToGrid w:val="0"/>
          <w:color w:val="000000"/>
          <w:kern w:val="0"/>
          <w:szCs w:val="21"/>
        </w:rPr>
        <w:t>。求：</w:t>
      </w:r>
    </w:p>
    <w:p w:rsidR="00F83925" w:rsidRPr="002D2D66" w:rsidRDefault="00F83925" w:rsidP="00F83925">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3352800" cy="1390650"/>
            <wp:effectExtent l="0" t="0" r="0" b="0"/>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52800" cy="139065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w:t>
      </w:r>
      <w:r w:rsidRPr="002D2D66">
        <w:rPr>
          <w:snapToGrid w:val="0"/>
          <w:color w:val="000000"/>
          <w:kern w:val="0"/>
          <w:szCs w:val="21"/>
        </w:rPr>
        <w:t>1</w:t>
      </w:r>
      <w:r w:rsidRPr="002D2D66">
        <w:rPr>
          <w:snapToGrid w:val="0"/>
          <w:color w:val="000000"/>
          <w:kern w:val="0"/>
          <w:szCs w:val="21"/>
        </w:rPr>
        <w:t>）有用功</w:t>
      </w:r>
      <w:r w:rsidRPr="002D2D66">
        <w:rPr>
          <w:i/>
          <w:snapToGrid w:val="0"/>
          <w:color w:val="000000"/>
          <w:kern w:val="0"/>
          <w:szCs w:val="21"/>
        </w:rPr>
        <w:t>W</w:t>
      </w:r>
      <w:r w:rsidRPr="002D2D66">
        <w:rPr>
          <w:snapToGrid w:val="0"/>
          <w:color w:val="000000"/>
          <w:kern w:val="0"/>
          <w:szCs w:val="21"/>
          <w:vertAlign w:val="subscript"/>
        </w:rPr>
        <w:t>有</w:t>
      </w:r>
      <w:r w:rsidRPr="002D2D66">
        <w:rPr>
          <w:snapToGrid w:val="0"/>
          <w:color w:val="000000"/>
          <w:kern w:val="0"/>
          <w:szCs w:val="21"/>
        </w:rPr>
        <w:t>；</w:t>
      </w:r>
    </w:p>
    <w:p w:rsidR="00F83925" w:rsidRPr="002D2D66" w:rsidRDefault="00F83925" w:rsidP="00F83925">
      <w:pPr>
        <w:adjustRightInd w:val="0"/>
        <w:spacing w:line="360" w:lineRule="auto"/>
        <w:jc w:val="left"/>
        <w:textAlignment w:val="center"/>
        <w:rPr>
          <w:i/>
          <w:snapToGrid w:val="0"/>
          <w:color w:val="000000"/>
          <w:kern w:val="0"/>
          <w:szCs w:val="21"/>
        </w:rPr>
      </w:pPr>
      <w:r w:rsidRPr="002D2D66">
        <w:rPr>
          <w:snapToGrid w:val="0"/>
          <w:color w:val="000000"/>
          <w:kern w:val="0"/>
          <w:szCs w:val="21"/>
        </w:rPr>
        <w:t>（</w:t>
      </w:r>
      <w:r w:rsidRPr="002D2D66">
        <w:rPr>
          <w:snapToGrid w:val="0"/>
          <w:color w:val="000000"/>
          <w:kern w:val="0"/>
          <w:szCs w:val="21"/>
        </w:rPr>
        <w:t>2</w:t>
      </w:r>
      <w:r w:rsidRPr="002D2D66">
        <w:rPr>
          <w:snapToGrid w:val="0"/>
          <w:color w:val="000000"/>
          <w:kern w:val="0"/>
          <w:szCs w:val="21"/>
        </w:rPr>
        <w:t>）拉力做功的功率</w:t>
      </w:r>
      <w:r w:rsidRPr="002D2D66">
        <w:rPr>
          <w:i/>
          <w:snapToGrid w:val="0"/>
          <w:color w:val="000000"/>
          <w:kern w:val="0"/>
          <w:szCs w:val="21"/>
        </w:rPr>
        <w:t>P</w:t>
      </w:r>
      <w:r w:rsidRPr="002D2D66">
        <w:rPr>
          <w:snapToGrid w:val="0"/>
          <w:color w:val="000000"/>
          <w:kern w:val="0"/>
          <w:szCs w:val="21"/>
        </w:rPr>
        <w:t>；</w:t>
      </w:r>
    </w:p>
    <w:p w:rsidR="00F83925" w:rsidRPr="002D2D66" w:rsidRDefault="00F83925" w:rsidP="00F83925">
      <w:pPr>
        <w:adjustRightInd w:val="0"/>
        <w:spacing w:line="360" w:lineRule="auto"/>
        <w:jc w:val="left"/>
        <w:textAlignment w:val="center"/>
        <w:rPr>
          <w:i/>
          <w:snapToGrid w:val="0"/>
          <w:color w:val="000000"/>
          <w:kern w:val="0"/>
          <w:szCs w:val="21"/>
        </w:rPr>
      </w:pPr>
      <w:r w:rsidRPr="002D2D66">
        <w:rPr>
          <w:snapToGrid w:val="0"/>
          <w:color w:val="000000"/>
          <w:kern w:val="0"/>
          <w:szCs w:val="21"/>
        </w:rPr>
        <w:t>（</w:t>
      </w:r>
      <w:r w:rsidRPr="002D2D66">
        <w:rPr>
          <w:snapToGrid w:val="0"/>
          <w:color w:val="000000"/>
          <w:kern w:val="0"/>
          <w:szCs w:val="21"/>
        </w:rPr>
        <w:t>3</w:t>
      </w:r>
      <w:r w:rsidRPr="002D2D66">
        <w:rPr>
          <w:snapToGrid w:val="0"/>
          <w:color w:val="000000"/>
          <w:kern w:val="0"/>
          <w:szCs w:val="21"/>
        </w:rPr>
        <w:t>）物体受到的摩擦力</w:t>
      </w:r>
      <w:r w:rsidRPr="002D2D66">
        <w:rPr>
          <w:i/>
          <w:snapToGrid w:val="0"/>
          <w:color w:val="000000"/>
          <w:kern w:val="0"/>
          <w:szCs w:val="21"/>
        </w:rPr>
        <w:t>f</w:t>
      </w:r>
      <w:r w:rsidRPr="002D2D66">
        <w:rPr>
          <w:snapToGrid w:val="0"/>
          <w:color w:val="000000"/>
          <w:kern w:val="0"/>
          <w:szCs w:val="21"/>
        </w:rPr>
        <w:t>；</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w:t>
      </w:r>
      <w:r w:rsidRPr="002D2D66">
        <w:rPr>
          <w:snapToGrid w:val="0"/>
          <w:color w:val="000000"/>
          <w:kern w:val="0"/>
          <w:szCs w:val="21"/>
        </w:rPr>
        <w:t>4</w:t>
      </w:r>
      <w:r w:rsidRPr="002D2D66">
        <w:rPr>
          <w:snapToGrid w:val="0"/>
          <w:color w:val="000000"/>
          <w:kern w:val="0"/>
          <w:szCs w:val="21"/>
        </w:rPr>
        <w:t>）该斜面的机械效率</w:t>
      </w:r>
      <w:r w:rsidRPr="002D2D66">
        <w:rPr>
          <w:i/>
          <w:snapToGrid w:val="0"/>
          <w:color w:val="000000"/>
          <w:kern w:val="0"/>
          <w:szCs w:val="21"/>
        </w:rPr>
        <w:t>η</w:t>
      </w:r>
      <w:r w:rsidRPr="002D2D66">
        <w:rPr>
          <w:snapToGrid w:val="0"/>
          <w:color w:val="00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【答案】（</w:t>
      </w:r>
      <w:r w:rsidRPr="002D2D66">
        <w:rPr>
          <w:snapToGrid w:val="0"/>
          <w:color w:val="FF0000"/>
          <w:kern w:val="0"/>
          <w:szCs w:val="21"/>
        </w:rPr>
        <w:t>1</w:t>
      </w:r>
      <w:r w:rsidRPr="002D2D66">
        <w:rPr>
          <w:snapToGrid w:val="0"/>
          <w:color w:val="FF0000"/>
          <w:kern w:val="0"/>
          <w:szCs w:val="21"/>
        </w:rPr>
        <w:t>）</w:t>
      </w:r>
      <w:r w:rsidRPr="002D2D66">
        <w:rPr>
          <w:snapToGrid w:val="0"/>
          <w:color w:val="FF0000"/>
          <w:kern w:val="0"/>
          <w:szCs w:val="21"/>
        </w:rPr>
        <w:t xml:space="preserve">300 J  </w:t>
      </w:r>
      <w:r w:rsidRPr="002D2D66">
        <w:rPr>
          <w:snapToGrid w:val="0"/>
          <w:color w:val="FF0000"/>
          <w:kern w:val="0"/>
          <w:szCs w:val="21"/>
        </w:rPr>
        <w:t>（</w:t>
      </w:r>
      <w:r w:rsidRPr="002D2D66">
        <w:rPr>
          <w:snapToGrid w:val="0"/>
          <w:color w:val="FF0000"/>
          <w:kern w:val="0"/>
          <w:szCs w:val="21"/>
        </w:rPr>
        <w:t>2</w:t>
      </w:r>
      <w:r w:rsidRPr="002D2D66">
        <w:rPr>
          <w:snapToGrid w:val="0"/>
          <w:color w:val="FF0000"/>
          <w:kern w:val="0"/>
          <w:szCs w:val="21"/>
        </w:rPr>
        <w:t>）</w:t>
      </w:r>
      <w:r w:rsidRPr="002D2D66">
        <w:rPr>
          <w:snapToGrid w:val="0"/>
          <w:color w:val="FF0000"/>
          <w:kern w:val="0"/>
          <w:szCs w:val="21"/>
        </w:rPr>
        <w:t xml:space="preserve">40 W  </w:t>
      </w:r>
      <w:r w:rsidRPr="002D2D66">
        <w:rPr>
          <w:snapToGrid w:val="0"/>
          <w:color w:val="FF0000"/>
          <w:kern w:val="0"/>
          <w:szCs w:val="21"/>
        </w:rPr>
        <w:t>（</w:t>
      </w:r>
      <w:r w:rsidRPr="002D2D66">
        <w:rPr>
          <w:snapToGrid w:val="0"/>
          <w:color w:val="FF0000"/>
          <w:kern w:val="0"/>
          <w:szCs w:val="21"/>
        </w:rPr>
        <w:t>3</w:t>
      </w:r>
      <w:r w:rsidRPr="002D2D66">
        <w:rPr>
          <w:snapToGrid w:val="0"/>
          <w:color w:val="FF0000"/>
          <w:kern w:val="0"/>
          <w:szCs w:val="21"/>
        </w:rPr>
        <w:t>）</w:t>
      </w:r>
      <w:r w:rsidRPr="002D2D66">
        <w:rPr>
          <w:snapToGrid w:val="0"/>
          <w:color w:val="FF0000"/>
          <w:kern w:val="0"/>
          <w:szCs w:val="21"/>
        </w:rPr>
        <w:t xml:space="preserve">12.5 N  </w:t>
      </w:r>
      <w:r w:rsidRPr="002D2D66">
        <w:rPr>
          <w:snapToGrid w:val="0"/>
          <w:color w:val="FF0000"/>
          <w:kern w:val="0"/>
          <w:szCs w:val="21"/>
        </w:rPr>
        <w:t>（</w:t>
      </w:r>
      <w:r w:rsidRPr="002D2D66">
        <w:rPr>
          <w:snapToGrid w:val="0"/>
          <w:color w:val="FF0000"/>
          <w:kern w:val="0"/>
          <w:szCs w:val="21"/>
        </w:rPr>
        <w:t>4</w:t>
      </w:r>
      <w:r w:rsidRPr="002D2D66">
        <w:rPr>
          <w:snapToGrid w:val="0"/>
          <w:color w:val="FF0000"/>
          <w:kern w:val="0"/>
          <w:szCs w:val="21"/>
        </w:rPr>
        <w:t>）</w:t>
      </w:r>
      <w:r w:rsidRPr="002D2D66">
        <w:rPr>
          <w:snapToGrid w:val="0"/>
          <w:color w:val="FF0000"/>
          <w:kern w:val="0"/>
          <w:szCs w:val="21"/>
        </w:rPr>
        <w:t>75%</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【解析】（</w:t>
      </w:r>
      <w:r w:rsidRPr="002D2D66">
        <w:rPr>
          <w:snapToGrid w:val="0"/>
          <w:color w:val="FF0000"/>
          <w:kern w:val="0"/>
          <w:szCs w:val="21"/>
        </w:rPr>
        <w:t>1</w:t>
      </w:r>
      <w:r w:rsidRPr="002D2D66">
        <w:rPr>
          <w:snapToGrid w:val="0"/>
          <w:color w:val="FF0000"/>
          <w:kern w:val="0"/>
          <w:szCs w:val="21"/>
        </w:rPr>
        <w:t>）有用功为</w:t>
      </w:r>
      <w:r w:rsidRPr="002D2D66">
        <w:rPr>
          <w:i/>
          <w:snapToGrid w:val="0"/>
          <w:color w:val="FF0000"/>
          <w:kern w:val="0"/>
          <w:szCs w:val="21"/>
        </w:rPr>
        <w:t>W</w:t>
      </w:r>
      <w:r w:rsidRPr="002D2D66">
        <w:rPr>
          <w:snapToGrid w:val="0"/>
          <w:color w:val="FF0000"/>
          <w:kern w:val="0"/>
          <w:szCs w:val="21"/>
          <w:vertAlign w:val="subscript"/>
        </w:rPr>
        <w:t>有</w:t>
      </w:r>
      <w:r w:rsidRPr="002D2D66">
        <w:rPr>
          <w:snapToGrid w:val="0"/>
          <w:color w:val="FF0000"/>
          <w:kern w:val="0"/>
          <w:szCs w:val="21"/>
        </w:rPr>
        <w:t>=</w:t>
      </w:r>
      <w:proofErr w:type="spellStart"/>
      <w:r w:rsidRPr="002D2D66">
        <w:rPr>
          <w:i/>
          <w:snapToGrid w:val="0"/>
          <w:color w:val="FF0000"/>
          <w:kern w:val="0"/>
          <w:szCs w:val="21"/>
        </w:rPr>
        <w:t>Gh</w:t>
      </w:r>
      <w:proofErr w:type="spellEnd"/>
      <w:r w:rsidRPr="002D2D66">
        <w:rPr>
          <w:snapToGrid w:val="0"/>
          <w:color w:val="FF0000"/>
          <w:kern w:val="0"/>
          <w:szCs w:val="21"/>
        </w:rPr>
        <w:t>=100 N×3 m=300 J</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w:t>
      </w:r>
      <w:r w:rsidRPr="002D2D66">
        <w:rPr>
          <w:snapToGrid w:val="0"/>
          <w:color w:val="FF0000"/>
          <w:kern w:val="0"/>
          <w:szCs w:val="21"/>
        </w:rPr>
        <w:t>2</w:t>
      </w:r>
      <w:r w:rsidRPr="002D2D66">
        <w:rPr>
          <w:snapToGrid w:val="0"/>
          <w:color w:val="FF0000"/>
          <w:kern w:val="0"/>
          <w:szCs w:val="21"/>
        </w:rPr>
        <w:t>）拉力所做的功为</w:t>
      </w:r>
      <w:r w:rsidRPr="002D2D66">
        <w:rPr>
          <w:i/>
          <w:snapToGrid w:val="0"/>
          <w:color w:val="FF0000"/>
          <w:kern w:val="0"/>
          <w:szCs w:val="21"/>
        </w:rPr>
        <w:t>W</w:t>
      </w:r>
      <w:r w:rsidRPr="002D2D66">
        <w:rPr>
          <w:snapToGrid w:val="0"/>
          <w:color w:val="FF0000"/>
          <w:kern w:val="0"/>
          <w:szCs w:val="21"/>
          <w:vertAlign w:val="subscript"/>
        </w:rPr>
        <w:t>总</w:t>
      </w:r>
      <w:r w:rsidRPr="002D2D66">
        <w:rPr>
          <w:snapToGrid w:val="0"/>
          <w:color w:val="FF0000"/>
          <w:kern w:val="0"/>
          <w:szCs w:val="21"/>
        </w:rPr>
        <w:t>=</w:t>
      </w:r>
      <w:proofErr w:type="spellStart"/>
      <w:r w:rsidRPr="002D2D66">
        <w:rPr>
          <w:i/>
          <w:snapToGrid w:val="0"/>
          <w:color w:val="FF0000"/>
          <w:kern w:val="0"/>
          <w:szCs w:val="21"/>
        </w:rPr>
        <w:t>Fs</w:t>
      </w:r>
      <w:proofErr w:type="spellEnd"/>
      <w:r w:rsidRPr="002D2D66">
        <w:rPr>
          <w:snapToGrid w:val="0"/>
          <w:color w:val="FF0000"/>
          <w:kern w:val="0"/>
          <w:szCs w:val="21"/>
        </w:rPr>
        <w:t>=50 N×8 m=400 J</w:t>
      </w:r>
      <w:r w:rsidRPr="002D2D66">
        <w:rPr>
          <w:snapToGrid w:val="0"/>
          <w:color w:val="FF0000"/>
          <w:kern w:val="0"/>
          <w:szCs w:val="21"/>
        </w:rPr>
        <w:t>，拉力的功率为</w:t>
      </w:r>
      <w:r w:rsidRPr="002D2D66">
        <w:rPr>
          <w:snapToGrid w:val="0"/>
          <w:color w:val="FF0000"/>
          <w:kern w:val="0"/>
          <w:szCs w:val="21"/>
        </w:rPr>
        <w:object w:dxaOrig="820" w:dyaOrig="580">
          <v:shape id="_x0000_i1032" type="#_x0000_t75" alt="学科网(www.zxxk.com)--教育资源门户，提供试题试卷、教案、课件、教学论文、素材等各类教学资源库下载，还有大量丰富的教学资讯！" style="width:41.25pt;height:29.25pt" o:ole="">
            <v:imagedata r:id="rId56" o:title=""/>
          </v:shape>
          <o:OLEObject Type="Embed" ProgID="Equation.DSMT4" ShapeID="_x0000_i1032" DrawAspect="Content" ObjectID="_1651258503" r:id="rId57"/>
        </w:object>
      </w:r>
      <w:r w:rsidRPr="002D2D66">
        <w:rPr>
          <w:snapToGrid w:val="0"/>
          <w:color w:val="FF0000"/>
          <w:kern w:val="0"/>
          <w:szCs w:val="21"/>
        </w:rPr>
        <w:t>=</w:t>
      </w:r>
      <w:r w:rsidRPr="002D2D66">
        <w:rPr>
          <w:snapToGrid w:val="0"/>
          <w:color w:val="FF0000"/>
          <w:kern w:val="0"/>
          <w:szCs w:val="21"/>
        </w:rPr>
        <w:object w:dxaOrig="585" w:dyaOrig="615">
          <v:shape id="_x0000_i1033" type="#_x0000_t75" alt="学科网(www.zxxk.com)--教育资源门户，提供试题试卷、教案、课件、教学论文、素材等各类教学资源库下载，还有大量丰富的教学资讯！" style="width:29.25pt;height:30.75pt" o:ole="">
            <v:imagedata r:id="rId58" o:title=""/>
          </v:shape>
          <o:OLEObject Type="Embed" ProgID="Equation.DSMT4" ShapeID="_x0000_i1033" DrawAspect="Content" ObjectID="_1651258504" r:id="rId59"/>
        </w:object>
      </w:r>
      <w:r w:rsidRPr="002D2D66">
        <w:rPr>
          <w:snapToGrid w:val="0"/>
          <w:color w:val="FF0000"/>
          <w:kern w:val="0"/>
          <w:szCs w:val="21"/>
        </w:rPr>
        <w:t>=40W</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w:t>
      </w:r>
      <w:r w:rsidRPr="002D2D66">
        <w:rPr>
          <w:snapToGrid w:val="0"/>
          <w:color w:val="FF0000"/>
          <w:kern w:val="0"/>
          <w:szCs w:val="21"/>
        </w:rPr>
        <w:t>3</w:t>
      </w:r>
      <w:r w:rsidRPr="002D2D66">
        <w:rPr>
          <w:snapToGrid w:val="0"/>
          <w:color w:val="FF0000"/>
          <w:kern w:val="0"/>
          <w:szCs w:val="21"/>
        </w:rPr>
        <w:t>）额外功为</w:t>
      </w:r>
      <w:r w:rsidRPr="002D2D66">
        <w:rPr>
          <w:i/>
          <w:snapToGrid w:val="0"/>
          <w:color w:val="FF0000"/>
          <w:kern w:val="0"/>
          <w:szCs w:val="21"/>
        </w:rPr>
        <w:t>W</w:t>
      </w:r>
      <w:r w:rsidRPr="002D2D66">
        <w:rPr>
          <w:snapToGrid w:val="0"/>
          <w:color w:val="FF0000"/>
          <w:kern w:val="0"/>
          <w:szCs w:val="21"/>
          <w:vertAlign w:val="subscript"/>
        </w:rPr>
        <w:t>额</w:t>
      </w:r>
      <w:r w:rsidRPr="002D2D66">
        <w:rPr>
          <w:snapToGrid w:val="0"/>
          <w:color w:val="FF0000"/>
          <w:kern w:val="0"/>
          <w:szCs w:val="21"/>
        </w:rPr>
        <w:t>=</w:t>
      </w:r>
      <w:r w:rsidRPr="002D2D66">
        <w:rPr>
          <w:i/>
          <w:snapToGrid w:val="0"/>
          <w:color w:val="FF0000"/>
          <w:kern w:val="0"/>
          <w:szCs w:val="21"/>
        </w:rPr>
        <w:t>W</w:t>
      </w:r>
      <w:r w:rsidRPr="002D2D66">
        <w:rPr>
          <w:snapToGrid w:val="0"/>
          <w:color w:val="FF0000"/>
          <w:kern w:val="0"/>
          <w:szCs w:val="21"/>
          <w:vertAlign w:val="subscript"/>
        </w:rPr>
        <w:t>总</w:t>
      </w:r>
      <w:r w:rsidRPr="002D2D66">
        <w:rPr>
          <w:rFonts w:eastAsia="MS Mincho"/>
          <w:snapToGrid w:val="0"/>
          <w:color w:val="FF0000"/>
          <w:kern w:val="0"/>
          <w:szCs w:val="21"/>
        </w:rPr>
        <w:t>−</w:t>
      </w:r>
      <w:r w:rsidRPr="002D2D66">
        <w:rPr>
          <w:i/>
          <w:snapToGrid w:val="0"/>
          <w:color w:val="FF0000"/>
          <w:kern w:val="0"/>
          <w:szCs w:val="21"/>
        </w:rPr>
        <w:t>W</w:t>
      </w:r>
      <w:r w:rsidRPr="002D2D66">
        <w:rPr>
          <w:snapToGrid w:val="0"/>
          <w:color w:val="FF0000"/>
          <w:kern w:val="0"/>
          <w:szCs w:val="21"/>
          <w:vertAlign w:val="subscript"/>
        </w:rPr>
        <w:t>有</w:t>
      </w:r>
      <w:r w:rsidRPr="002D2D66">
        <w:rPr>
          <w:snapToGrid w:val="0"/>
          <w:color w:val="FF0000"/>
          <w:kern w:val="0"/>
          <w:szCs w:val="21"/>
        </w:rPr>
        <w:t>=400 J</w:t>
      </w:r>
      <w:r w:rsidRPr="002D2D66">
        <w:rPr>
          <w:rFonts w:eastAsia="MS Mincho"/>
          <w:snapToGrid w:val="0"/>
          <w:color w:val="FF0000"/>
          <w:kern w:val="0"/>
          <w:szCs w:val="21"/>
        </w:rPr>
        <w:t>−</w:t>
      </w:r>
      <w:r w:rsidRPr="002D2D66">
        <w:rPr>
          <w:snapToGrid w:val="0"/>
          <w:color w:val="FF0000"/>
          <w:kern w:val="0"/>
          <w:szCs w:val="21"/>
        </w:rPr>
        <w:t>300 J=100 J</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lastRenderedPageBreak/>
        <w:t>由</w:t>
      </w:r>
      <w:r w:rsidRPr="002D2D66">
        <w:rPr>
          <w:i/>
          <w:snapToGrid w:val="0"/>
          <w:color w:val="FF0000"/>
          <w:kern w:val="0"/>
          <w:szCs w:val="21"/>
        </w:rPr>
        <w:t>W</w:t>
      </w:r>
      <w:r w:rsidRPr="002D2D66">
        <w:rPr>
          <w:snapToGrid w:val="0"/>
          <w:color w:val="FF0000"/>
          <w:kern w:val="0"/>
          <w:szCs w:val="21"/>
          <w:vertAlign w:val="subscript"/>
        </w:rPr>
        <w:t>额</w:t>
      </w:r>
      <w:r w:rsidRPr="002D2D66">
        <w:rPr>
          <w:snapToGrid w:val="0"/>
          <w:color w:val="FF0000"/>
          <w:kern w:val="0"/>
          <w:szCs w:val="21"/>
        </w:rPr>
        <w:t>=</w:t>
      </w:r>
      <w:proofErr w:type="spellStart"/>
      <w:r w:rsidRPr="002D2D66">
        <w:rPr>
          <w:i/>
          <w:snapToGrid w:val="0"/>
          <w:color w:val="FF0000"/>
          <w:kern w:val="0"/>
          <w:szCs w:val="21"/>
        </w:rPr>
        <w:t>fs</w:t>
      </w:r>
      <w:proofErr w:type="spellEnd"/>
      <w:r w:rsidRPr="002D2D66">
        <w:rPr>
          <w:snapToGrid w:val="0"/>
          <w:color w:val="FF0000"/>
          <w:kern w:val="0"/>
          <w:szCs w:val="21"/>
        </w:rPr>
        <w:t>得：物体受到的摩擦力</w:t>
      </w:r>
      <w:r w:rsidRPr="002D2D66">
        <w:rPr>
          <w:snapToGrid w:val="0"/>
          <w:color w:val="FF0000"/>
          <w:kern w:val="0"/>
          <w:szCs w:val="21"/>
        </w:rPr>
        <w:object w:dxaOrig="855" w:dyaOrig="645">
          <v:shape id="_x0000_i1034" type="#_x0000_t75" alt="学科网(www.zxxk.com)--教育资源门户，提供试题试卷、教案、课件、教学论文、素材等各类教学资源库下载，还有大量丰富的教学资讯！" style="width:42.75pt;height:32.25pt" o:ole="">
            <v:imagedata r:id="rId60" o:title=""/>
          </v:shape>
          <o:OLEObject Type="Embed" ProgID="Equation.DSMT4" ShapeID="_x0000_i1034" DrawAspect="Content" ObjectID="_1651258505" r:id="rId61"/>
        </w:object>
      </w:r>
      <w:r w:rsidRPr="002D2D66">
        <w:rPr>
          <w:snapToGrid w:val="0"/>
          <w:color w:val="FF0000"/>
          <w:kern w:val="0"/>
          <w:szCs w:val="21"/>
        </w:rPr>
        <w:t>=</w:t>
      </w:r>
      <w:r w:rsidRPr="002D2D66">
        <w:rPr>
          <w:snapToGrid w:val="0"/>
          <w:color w:val="FF0000"/>
          <w:kern w:val="0"/>
          <w:szCs w:val="21"/>
        </w:rPr>
        <w:object w:dxaOrig="540" w:dyaOrig="615">
          <v:shape id="_x0000_i1035" type="#_x0000_t75" alt="学科网(www.zxxk.com)--教育资源门户，提供试题试卷、教案、课件、教学论文、素材等各类教学资源库下载，还有大量丰富的教学资讯！" style="width:27pt;height:30.75pt" o:ole="">
            <v:imagedata r:id="rId62" o:title=""/>
          </v:shape>
          <o:OLEObject Type="Embed" ProgID="Equation.DSMT4" ShapeID="_x0000_i1035" DrawAspect="Content" ObjectID="_1651258506" r:id="rId63"/>
        </w:object>
      </w:r>
      <w:r w:rsidRPr="002D2D66">
        <w:rPr>
          <w:snapToGrid w:val="0"/>
          <w:color w:val="FF0000"/>
          <w:kern w:val="0"/>
          <w:szCs w:val="21"/>
        </w:rPr>
        <w:t>=1.25N</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w:t>
      </w:r>
      <w:r w:rsidRPr="002D2D66">
        <w:rPr>
          <w:snapToGrid w:val="0"/>
          <w:color w:val="FF0000"/>
          <w:kern w:val="0"/>
          <w:szCs w:val="21"/>
        </w:rPr>
        <w:t>4</w:t>
      </w:r>
      <w:r w:rsidRPr="002D2D66">
        <w:rPr>
          <w:snapToGrid w:val="0"/>
          <w:color w:val="FF0000"/>
          <w:kern w:val="0"/>
          <w:szCs w:val="21"/>
        </w:rPr>
        <w:t>）斜面的机械效率为</w:t>
      </w:r>
      <w:r w:rsidRPr="002D2D66">
        <w:rPr>
          <w:snapToGrid w:val="0"/>
          <w:color w:val="FF0000"/>
          <w:kern w:val="0"/>
          <w:szCs w:val="21"/>
        </w:rPr>
        <w:object w:dxaOrig="720" w:dyaOrig="620">
          <v:shape id="_x0000_i1036" type="#_x0000_t75" alt="学科网(www.zxxk.com)--教育资源门户，提供试题试卷、教案、课件、教学论文、素材等各类教学资源库下载，还有大量丰富的教学资讯！" style="width:36pt;height:30.75pt" o:ole="">
            <v:imagedata r:id="rId64" o:title=""/>
          </v:shape>
          <o:OLEObject Type="Embed" ProgID="Equation.DSMT4" ShapeID="_x0000_i1036" DrawAspect="Content" ObjectID="_1651258507" r:id="rId65"/>
        </w:object>
      </w:r>
      <w:r w:rsidRPr="002D2D66">
        <w:rPr>
          <w:snapToGrid w:val="0"/>
          <w:color w:val="FF0000"/>
          <w:kern w:val="0"/>
          <w:szCs w:val="21"/>
        </w:rPr>
        <w:t>=</w:t>
      </w:r>
      <w:r w:rsidRPr="002D2D66">
        <w:rPr>
          <w:snapToGrid w:val="0"/>
          <w:color w:val="FF0000"/>
          <w:kern w:val="0"/>
          <w:szCs w:val="21"/>
        </w:rPr>
        <w:object w:dxaOrig="1305" w:dyaOrig="615">
          <v:shape id="_x0000_i1037" type="#_x0000_t75" alt="学科网(www.zxxk.com)--教育资源门户，提供试题试卷、教案、课件、教学论文、素材等各类教学资源库下载，还有大量丰富的教学资讯！" style="width:65.25pt;height:30.75pt" o:ole="">
            <v:imagedata r:id="rId66" o:title=""/>
          </v:shape>
          <o:OLEObject Type="Embed" ProgID="Equation.DSMT4" ShapeID="_x0000_i1037" DrawAspect="Content" ObjectID="_1651258508" r:id="rId67"/>
        </w:object>
      </w:r>
      <w:r w:rsidRPr="002D2D66">
        <w:rPr>
          <w:snapToGrid w:val="0"/>
          <w:color w:val="FF0000"/>
          <w:kern w:val="0"/>
          <w:szCs w:val="21"/>
        </w:rPr>
        <w:t>=75%</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color w:val="000000"/>
          <w:szCs w:val="21"/>
        </w:rPr>
      </w:pPr>
      <w:r>
        <w:rPr>
          <w:noProof/>
          <w:color w:val="000000"/>
          <w:szCs w:val="21"/>
        </w:rPr>
        <w:drawing>
          <wp:inline distT="0" distB="0" distL="0" distR="0">
            <wp:extent cx="1524000" cy="514350"/>
            <wp:effectExtent l="0" t="0" r="0" b="0"/>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题试卷、教案、课件、教学论文、素材等各类教学资源库下载，还有大量丰富的教学资讯！"/>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1524000" cy="51435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b/>
          <w:bCs/>
          <w:szCs w:val="21"/>
        </w:rPr>
      </w:pPr>
      <w:r w:rsidRPr="002D2D66">
        <w:rPr>
          <w:b/>
          <w:snapToGrid w:val="0"/>
          <w:color w:val="000000"/>
          <w:kern w:val="0"/>
          <w:szCs w:val="21"/>
        </w:rPr>
        <w:t>1.</w:t>
      </w:r>
      <w:r w:rsidRPr="002D2D66">
        <w:rPr>
          <w:b/>
          <w:bCs/>
          <w:szCs w:val="21"/>
        </w:rPr>
        <w:t>（</w:t>
      </w:r>
      <w:r w:rsidRPr="002D2D66">
        <w:rPr>
          <w:b/>
          <w:bCs/>
          <w:szCs w:val="21"/>
        </w:rPr>
        <w:t xml:space="preserve">2019 </w:t>
      </w:r>
      <w:r w:rsidRPr="002D2D66">
        <w:rPr>
          <w:b/>
          <w:bCs/>
          <w:szCs w:val="21"/>
        </w:rPr>
        <w:t>东营）</w:t>
      </w:r>
      <w:r w:rsidRPr="002D2D66">
        <w:rPr>
          <w:bCs/>
          <w:szCs w:val="21"/>
        </w:rPr>
        <w:t>如图所示，下列简单机械中，忽略杠杆、滑轮的自重、绳重及摩擦，当提起同一重物时，最省力的是（　　）</w:t>
      </w:r>
    </w:p>
    <w:p w:rsidR="00F83925" w:rsidRPr="002D2D66" w:rsidRDefault="00F83925" w:rsidP="00F83925">
      <w:pPr>
        <w:adjustRightInd w:val="0"/>
        <w:spacing w:line="360" w:lineRule="auto"/>
        <w:jc w:val="left"/>
        <w:textAlignment w:val="center"/>
        <w:rPr>
          <w:b/>
          <w:bCs/>
          <w:szCs w:val="21"/>
        </w:rPr>
      </w:pPr>
      <w:r>
        <w:rPr>
          <w:b/>
          <w:bCs/>
          <w:noProof/>
          <w:szCs w:val="21"/>
        </w:rPr>
        <w:drawing>
          <wp:inline distT="0" distB="0" distL="0" distR="0">
            <wp:extent cx="4924425" cy="1609725"/>
            <wp:effectExtent l="0" t="0" r="9525"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24425" cy="160972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【答案】</w:t>
      </w:r>
      <w:r w:rsidRPr="002D2D66">
        <w:rPr>
          <w:color w:val="FF0000"/>
          <w:szCs w:val="21"/>
        </w:rPr>
        <w:t>A</w:t>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kern w:val="0"/>
          <w:szCs w:val="21"/>
        </w:rPr>
        <w:t>【解析】</w:t>
      </w:r>
      <w:r w:rsidRPr="002D2D66">
        <w:rPr>
          <w:color w:val="FF0000"/>
          <w:szCs w:val="21"/>
        </w:rPr>
        <w:t>A</w:t>
      </w:r>
      <w:r w:rsidRPr="002D2D66">
        <w:rPr>
          <w:color w:val="FF0000"/>
          <w:szCs w:val="21"/>
        </w:rPr>
        <w:t>．由图可知，动力臂是阻力臂的</w:t>
      </w:r>
      <w:r w:rsidRPr="002D2D66">
        <w:rPr>
          <w:color w:val="FF0000"/>
          <w:szCs w:val="21"/>
        </w:rPr>
        <w:t>4</w:t>
      </w:r>
      <w:r w:rsidRPr="002D2D66">
        <w:rPr>
          <w:color w:val="FF0000"/>
          <w:szCs w:val="21"/>
        </w:rPr>
        <w:t>倍，所以拉力</w:t>
      </w:r>
      <w:r w:rsidRPr="002D2D66">
        <w:rPr>
          <w:color w:val="FF0000"/>
          <w:szCs w:val="21"/>
        </w:rPr>
        <w:t>F</w:t>
      </w:r>
      <w:r w:rsidRPr="002D2D66">
        <w:rPr>
          <w:color w:val="FF0000"/>
          <w:szCs w:val="21"/>
          <w:vertAlign w:val="subscript"/>
        </w:rPr>
        <w:t>1</w:t>
      </w:r>
      <w:r w:rsidRPr="002D2D66">
        <w:rPr>
          <w:color w:val="FF0000"/>
          <w:szCs w:val="21"/>
        </w:rPr>
        <w:t>＝</w:t>
      </w:r>
      <w:r>
        <w:rPr>
          <w:noProof/>
          <w:color w:val="FF0000"/>
          <w:szCs w:val="21"/>
        </w:rPr>
        <w:drawing>
          <wp:inline distT="0" distB="0" distL="0" distR="0">
            <wp:extent cx="123825" cy="333375"/>
            <wp:effectExtent l="0" t="0" r="9525" b="9525"/>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G</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B</w:t>
      </w:r>
      <w:r w:rsidRPr="002D2D66">
        <w:rPr>
          <w:color w:val="FF0000"/>
          <w:szCs w:val="21"/>
        </w:rPr>
        <w:t>．由图可知，动滑轮省一半的力，所以拉力</w:t>
      </w:r>
      <w:r w:rsidRPr="002D2D66">
        <w:rPr>
          <w:color w:val="FF0000"/>
          <w:szCs w:val="21"/>
        </w:rPr>
        <w:t>F</w:t>
      </w:r>
      <w:r w:rsidRPr="002D2D66">
        <w:rPr>
          <w:color w:val="FF0000"/>
          <w:szCs w:val="21"/>
          <w:vertAlign w:val="subscript"/>
        </w:rPr>
        <w:t>2</w:t>
      </w:r>
      <w:r w:rsidRPr="002D2D66">
        <w:rPr>
          <w:color w:val="FF0000"/>
          <w:szCs w:val="21"/>
        </w:rPr>
        <w:t>＝</w:t>
      </w:r>
      <w:r>
        <w:rPr>
          <w:noProof/>
          <w:color w:val="FF0000"/>
          <w:szCs w:val="21"/>
        </w:rPr>
        <w:drawing>
          <wp:inline distT="0" distB="0" distL="0" distR="0">
            <wp:extent cx="123825" cy="333375"/>
            <wp:effectExtent l="0" t="0" r="9525" b="9525"/>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G</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C</w:t>
      </w:r>
      <w:r w:rsidRPr="002D2D66">
        <w:rPr>
          <w:color w:val="FF0000"/>
          <w:szCs w:val="21"/>
        </w:rPr>
        <w:t>．设斜面的高度为</w:t>
      </w:r>
      <w:r w:rsidRPr="002D2D66">
        <w:rPr>
          <w:color w:val="FF0000"/>
          <w:szCs w:val="21"/>
        </w:rPr>
        <w:t>h</w:t>
      </w:r>
      <w:r w:rsidRPr="002D2D66">
        <w:rPr>
          <w:color w:val="FF0000"/>
          <w:szCs w:val="21"/>
        </w:rPr>
        <w:t>，斜面长度为</w:t>
      </w:r>
      <w:r w:rsidRPr="002D2D66">
        <w:rPr>
          <w:color w:val="FF0000"/>
          <w:szCs w:val="21"/>
        </w:rPr>
        <w:t>s</w:t>
      </w:r>
      <w:r w:rsidRPr="002D2D66">
        <w:rPr>
          <w:color w:val="FF0000"/>
          <w:szCs w:val="21"/>
        </w:rPr>
        <w:t>，则</w:t>
      </w:r>
      <w:r>
        <w:rPr>
          <w:noProof/>
          <w:color w:val="FF0000"/>
          <w:szCs w:val="21"/>
        </w:rPr>
        <w:drawing>
          <wp:inline distT="0" distB="0" distL="0" distR="0">
            <wp:extent cx="123825" cy="333375"/>
            <wp:effectExtent l="0" t="0" r="9525" b="9525"/>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w:t>
      </w:r>
      <w:r w:rsidRPr="002D2D66">
        <w:rPr>
          <w:color w:val="FF0000"/>
          <w:szCs w:val="21"/>
        </w:rPr>
        <w:t>sin30°</w:t>
      </w:r>
      <w:r w:rsidRPr="002D2D66">
        <w:rPr>
          <w:color w:val="FF0000"/>
          <w:szCs w:val="21"/>
        </w:rPr>
        <w:t>＝</w:t>
      </w:r>
      <w:r>
        <w:rPr>
          <w:noProof/>
          <w:color w:val="FF0000"/>
          <w:szCs w:val="21"/>
        </w:rPr>
        <w:drawing>
          <wp:inline distT="0" distB="0" distL="0" distR="0">
            <wp:extent cx="123825" cy="333375"/>
            <wp:effectExtent l="0" t="0" r="9525" b="9525"/>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，由功的原理可得，</w:t>
      </w:r>
      <w:r w:rsidRPr="002D2D66">
        <w:rPr>
          <w:color w:val="FF0000"/>
          <w:szCs w:val="21"/>
        </w:rPr>
        <w:t>F</w:t>
      </w:r>
      <w:r w:rsidRPr="002D2D66">
        <w:rPr>
          <w:color w:val="FF0000"/>
          <w:szCs w:val="21"/>
          <w:vertAlign w:val="subscript"/>
        </w:rPr>
        <w:t>3</w:t>
      </w:r>
      <w:r w:rsidRPr="002D2D66">
        <w:rPr>
          <w:color w:val="FF0000"/>
          <w:szCs w:val="21"/>
        </w:rPr>
        <w:t>s</w:t>
      </w:r>
      <w:r w:rsidRPr="002D2D66">
        <w:rPr>
          <w:color w:val="FF0000"/>
          <w:szCs w:val="21"/>
        </w:rPr>
        <w:t>＝</w:t>
      </w:r>
      <w:proofErr w:type="spellStart"/>
      <w:r w:rsidRPr="002D2D66">
        <w:rPr>
          <w:color w:val="FF0000"/>
          <w:szCs w:val="21"/>
        </w:rPr>
        <w:t>Gh</w:t>
      </w:r>
      <w:proofErr w:type="spellEnd"/>
      <w:r w:rsidRPr="002D2D66">
        <w:rPr>
          <w:color w:val="FF0000"/>
          <w:szCs w:val="21"/>
        </w:rPr>
        <w:t>，所以</w:t>
      </w:r>
      <w:r w:rsidRPr="002D2D66">
        <w:rPr>
          <w:color w:val="FF0000"/>
          <w:szCs w:val="21"/>
        </w:rPr>
        <w:t>F</w:t>
      </w:r>
      <w:r w:rsidRPr="002D2D66">
        <w:rPr>
          <w:color w:val="FF0000"/>
          <w:szCs w:val="21"/>
          <w:vertAlign w:val="subscript"/>
        </w:rPr>
        <w:t>3</w:t>
      </w:r>
      <w:r w:rsidRPr="002D2D66">
        <w:rPr>
          <w:color w:val="FF0000"/>
          <w:szCs w:val="21"/>
        </w:rPr>
        <w:t>＝</w:t>
      </w:r>
      <w:r>
        <w:rPr>
          <w:noProof/>
          <w:color w:val="FF0000"/>
          <w:szCs w:val="21"/>
        </w:rPr>
        <w:drawing>
          <wp:inline distT="0" distB="0" distL="0" distR="0">
            <wp:extent cx="123825" cy="333375"/>
            <wp:effectExtent l="0" t="0" r="9525" b="9525"/>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G</w:t>
      </w:r>
      <w:r w:rsidRPr="002D2D66">
        <w:rPr>
          <w:color w:val="FF0000"/>
          <w:szCs w:val="21"/>
        </w:rPr>
        <w:t>＝</w:t>
      </w:r>
      <w:r>
        <w:rPr>
          <w:noProof/>
          <w:color w:val="FF0000"/>
          <w:szCs w:val="21"/>
        </w:rPr>
        <w:drawing>
          <wp:inline distT="0" distB="0" distL="0" distR="0">
            <wp:extent cx="123825" cy="33337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G</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D</w:t>
      </w:r>
      <w:r w:rsidRPr="002D2D66">
        <w:rPr>
          <w:color w:val="FF0000"/>
          <w:szCs w:val="21"/>
        </w:rPr>
        <w:t>．由图可知，滑轮组绳子的有效股数为</w:t>
      </w:r>
      <w:r w:rsidRPr="002D2D66">
        <w:rPr>
          <w:color w:val="FF0000"/>
          <w:szCs w:val="21"/>
        </w:rPr>
        <w:t>3</w:t>
      </w:r>
      <w:r w:rsidRPr="002D2D66">
        <w:rPr>
          <w:color w:val="FF0000"/>
          <w:szCs w:val="21"/>
        </w:rPr>
        <w:t>，所以拉力</w:t>
      </w:r>
      <w:r w:rsidRPr="002D2D66">
        <w:rPr>
          <w:color w:val="FF0000"/>
          <w:szCs w:val="21"/>
        </w:rPr>
        <w:t>F</w:t>
      </w:r>
      <w:r w:rsidRPr="002D2D66">
        <w:rPr>
          <w:color w:val="FF0000"/>
          <w:szCs w:val="21"/>
          <w:vertAlign w:val="subscript"/>
        </w:rPr>
        <w:t>4</w:t>
      </w:r>
      <w:r w:rsidRPr="002D2D66">
        <w:rPr>
          <w:color w:val="FF0000"/>
          <w:szCs w:val="21"/>
        </w:rPr>
        <w:t>＝</w:t>
      </w:r>
      <w:r>
        <w:rPr>
          <w:noProof/>
          <w:color w:val="FF0000"/>
          <w:szCs w:val="21"/>
        </w:rPr>
        <w:drawing>
          <wp:inline distT="0" distB="0" distL="0" distR="0">
            <wp:extent cx="123825" cy="333375"/>
            <wp:effectExtent l="0" t="0" r="9525" b="9525"/>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G</w:t>
      </w:r>
      <w:r w:rsidRPr="002D2D66">
        <w:rPr>
          <w:color w:val="FF0000"/>
          <w:szCs w:val="21"/>
        </w:rPr>
        <w:t>，</w:t>
      </w:r>
    </w:p>
    <w:p w:rsidR="00F83925" w:rsidRPr="002D2D66" w:rsidRDefault="00F83925" w:rsidP="00F83925">
      <w:pPr>
        <w:adjustRightInd w:val="0"/>
        <w:spacing w:line="360" w:lineRule="auto"/>
        <w:jc w:val="left"/>
        <w:textAlignment w:val="center"/>
        <w:rPr>
          <w:bCs/>
          <w:color w:val="000000"/>
          <w:szCs w:val="21"/>
        </w:rPr>
      </w:pPr>
      <w:r w:rsidRPr="002D2D66">
        <w:rPr>
          <w:b/>
          <w:snapToGrid w:val="0"/>
          <w:color w:val="000000"/>
          <w:kern w:val="0"/>
          <w:szCs w:val="21"/>
        </w:rPr>
        <w:t>2.</w:t>
      </w:r>
      <w:r w:rsidRPr="002D2D66">
        <w:rPr>
          <w:b/>
          <w:snapToGrid w:val="0"/>
          <w:color w:val="000000"/>
          <w:kern w:val="0"/>
          <w:szCs w:val="21"/>
        </w:rPr>
        <w:t>（</w:t>
      </w:r>
      <w:r w:rsidRPr="002D2D66">
        <w:rPr>
          <w:b/>
          <w:bCs/>
          <w:color w:val="000000"/>
          <w:szCs w:val="21"/>
        </w:rPr>
        <w:t xml:space="preserve">2019 </w:t>
      </w:r>
      <w:r w:rsidRPr="002D2D66">
        <w:rPr>
          <w:b/>
          <w:bCs/>
          <w:color w:val="000000"/>
          <w:szCs w:val="21"/>
        </w:rPr>
        <w:t>绵阳</w:t>
      </w:r>
      <w:r w:rsidRPr="002D2D66">
        <w:rPr>
          <w:b/>
          <w:bCs/>
          <w:color w:val="000000"/>
          <w:szCs w:val="21"/>
        </w:rPr>
        <w:t xml:space="preserve"> </w:t>
      </w:r>
      <w:r w:rsidRPr="002D2D66">
        <w:rPr>
          <w:b/>
          <w:bCs/>
          <w:color w:val="000000"/>
          <w:szCs w:val="21"/>
        </w:rPr>
        <w:t>）</w:t>
      </w:r>
      <w:r w:rsidRPr="002D2D66">
        <w:rPr>
          <w:bCs/>
          <w:color w:val="000000"/>
          <w:szCs w:val="21"/>
        </w:rPr>
        <w:t>如图所示，斜面长</w:t>
      </w:r>
      <w:r w:rsidRPr="002D2D66">
        <w:rPr>
          <w:bCs/>
          <w:color w:val="000000"/>
          <w:szCs w:val="21"/>
        </w:rPr>
        <w:t>20m</w:t>
      </w:r>
      <w:r w:rsidRPr="002D2D66">
        <w:rPr>
          <w:bCs/>
          <w:color w:val="000000"/>
          <w:szCs w:val="21"/>
        </w:rPr>
        <w:t>、高</w:t>
      </w:r>
      <w:r w:rsidRPr="002D2D66">
        <w:rPr>
          <w:bCs/>
          <w:color w:val="000000"/>
          <w:szCs w:val="21"/>
        </w:rPr>
        <w:t>10m</w:t>
      </w:r>
      <w:r w:rsidRPr="002D2D66">
        <w:rPr>
          <w:bCs/>
          <w:color w:val="000000"/>
          <w:szCs w:val="21"/>
        </w:rPr>
        <w:t>，固定在水平地面上。一位同学用平行于斜面向上</w:t>
      </w:r>
      <w:r w:rsidRPr="002D2D66">
        <w:rPr>
          <w:bCs/>
          <w:color w:val="000000"/>
          <w:szCs w:val="21"/>
        </w:rPr>
        <w:t>40N</w:t>
      </w:r>
      <w:r w:rsidRPr="002D2D66">
        <w:rPr>
          <w:bCs/>
          <w:color w:val="000000"/>
          <w:szCs w:val="21"/>
        </w:rPr>
        <w:t>的拉力，在</w:t>
      </w:r>
      <w:r w:rsidRPr="002D2D66">
        <w:rPr>
          <w:bCs/>
          <w:color w:val="000000"/>
          <w:szCs w:val="21"/>
        </w:rPr>
        <w:t>20s</w:t>
      </w:r>
      <w:r w:rsidRPr="002D2D66">
        <w:rPr>
          <w:bCs/>
          <w:color w:val="000000"/>
          <w:szCs w:val="21"/>
        </w:rPr>
        <w:t>内把重</w:t>
      </w:r>
      <w:r w:rsidRPr="002D2D66">
        <w:rPr>
          <w:bCs/>
          <w:color w:val="000000"/>
          <w:szCs w:val="21"/>
        </w:rPr>
        <w:t>60N</w:t>
      </w:r>
      <w:r w:rsidRPr="002D2D66">
        <w:rPr>
          <w:bCs/>
          <w:color w:val="000000"/>
          <w:szCs w:val="21"/>
        </w:rPr>
        <w:t>的物体沿斜面向上匀速拉动了</w:t>
      </w:r>
      <w:r w:rsidRPr="002D2D66">
        <w:rPr>
          <w:bCs/>
          <w:color w:val="000000"/>
          <w:szCs w:val="21"/>
        </w:rPr>
        <w:t>10m</w:t>
      </w:r>
      <w:r w:rsidRPr="002D2D66">
        <w:rPr>
          <w:bCs/>
          <w:color w:val="000000"/>
          <w:szCs w:val="21"/>
        </w:rPr>
        <w:t>。在此过程中</w:t>
      </w:r>
      <w:r w:rsidRPr="002D2D66">
        <w:rPr>
          <w:bCs/>
          <w:color w:val="000000"/>
          <w:szCs w:val="21"/>
        </w:rPr>
        <w:t>(    )</w:t>
      </w:r>
    </w:p>
    <w:p w:rsidR="00F83925" w:rsidRPr="002D2D66" w:rsidRDefault="00F83925" w:rsidP="00F83925">
      <w:pPr>
        <w:adjustRightInd w:val="0"/>
        <w:spacing w:line="360" w:lineRule="auto"/>
        <w:jc w:val="left"/>
        <w:textAlignment w:val="center"/>
        <w:rPr>
          <w:bCs/>
          <w:color w:val="000000"/>
          <w:szCs w:val="21"/>
        </w:rPr>
      </w:pPr>
      <w:r>
        <w:rPr>
          <w:bCs/>
          <w:noProof/>
          <w:szCs w:val="21"/>
        </w:rPr>
        <w:drawing>
          <wp:inline distT="0" distB="0" distL="0" distR="0">
            <wp:extent cx="1990725" cy="866775"/>
            <wp:effectExtent l="0" t="0" r="9525" b="9525"/>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90725" cy="86677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bCs/>
          <w:color w:val="000000"/>
          <w:szCs w:val="21"/>
        </w:rPr>
      </w:pPr>
      <w:r w:rsidRPr="002D2D66">
        <w:rPr>
          <w:bCs/>
          <w:color w:val="000000"/>
          <w:szCs w:val="21"/>
        </w:rPr>
        <w:t xml:space="preserve">A. </w:t>
      </w:r>
      <w:r w:rsidRPr="002D2D66">
        <w:rPr>
          <w:bCs/>
          <w:color w:val="000000"/>
          <w:szCs w:val="21"/>
        </w:rPr>
        <w:t>斜面的机械效率是</w:t>
      </w:r>
      <w:r w:rsidRPr="002D2D66">
        <w:rPr>
          <w:bCs/>
          <w:color w:val="000000"/>
          <w:szCs w:val="21"/>
        </w:rPr>
        <w:t xml:space="preserve">66.7%              B. </w:t>
      </w:r>
      <w:r w:rsidRPr="002D2D66">
        <w:rPr>
          <w:bCs/>
          <w:color w:val="000000"/>
          <w:szCs w:val="21"/>
        </w:rPr>
        <w:t>斜面的机械效率是</w:t>
      </w:r>
      <w:r w:rsidRPr="002D2D66">
        <w:rPr>
          <w:bCs/>
          <w:color w:val="000000"/>
          <w:szCs w:val="21"/>
        </w:rPr>
        <w:t>75%</w:t>
      </w:r>
    </w:p>
    <w:p w:rsidR="00F83925" w:rsidRPr="002D2D66" w:rsidRDefault="00F83925" w:rsidP="00F83925">
      <w:pPr>
        <w:adjustRightInd w:val="0"/>
        <w:spacing w:line="360" w:lineRule="auto"/>
        <w:jc w:val="left"/>
        <w:textAlignment w:val="center"/>
        <w:rPr>
          <w:bCs/>
          <w:color w:val="000000"/>
          <w:szCs w:val="21"/>
        </w:rPr>
      </w:pPr>
      <w:r w:rsidRPr="002D2D66">
        <w:rPr>
          <w:bCs/>
          <w:color w:val="000000"/>
          <w:szCs w:val="21"/>
        </w:rPr>
        <w:t xml:space="preserve">C. </w:t>
      </w:r>
      <w:r w:rsidRPr="002D2D66">
        <w:rPr>
          <w:bCs/>
          <w:color w:val="000000"/>
          <w:szCs w:val="21"/>
        </w:rPr>
        <w:t>该同学对物体做功的功率是</w:t>
      </w:r>
      <w:r w:rsidRPr="002D2D66">
        <w:rPr>
          <w:bCs/>
          <w:color w:val="000000"/>
          <w:szCs w:val="21"/>
        </w:rPr>
        <w:t xml:space="preserve">10W        D. </w:t>
      </w:r>
      <w:r w:rsidRPr="002D2D66">
        <w:rPr>
          <w:bCs/>
          <w:color w:val="000000"/>
          <w:szCs w:val="21"/>
        </w:rPr>
        <w:t>该同学对物体做功的功率是</w:t>
      </w:r>
      <w:r w:rsidRPr="002D2D66">
        <w:rPr>
          <w:bCs/>
          <w:color w:val="000000"/>
          <w:szCs w:val="21"/>
        </w:rPr>
        <w:t>30W</w:t>
      </w:r>
    </w:p>
    <w:p w:rsidR="00F83925" w:rsidRPr="002D2D66" w:rsidRDefault="00F83925" w:rsidP="00F83925">
      <w:pPr>
        <w:autoSpaceDE w:val="0"/>
        <w:autoSpaceDN w:val="0"/>
        <w:adjustRightInd w:val="0"/>
        <w:spacing w:line="360" w:lineRule="auto"/>
        <w:jc w:val="left"/>
        <w:textAlignment w:val="center"/>
        <w:rPr>
          <w:color w:val="FF0000"/>
          <w:kern w:val="0"/>
          <w:szCs w:val="21"/>
        </w:rPr>
      </w:pPr>
      <w:r w:rsidRPr="002D2D66">
        <w:rPr>
          <w:snapToGrid w:val="0"/>
          <w:color w:val="FF0000"/>
          <w:kern w:val="0"/>
          <w:szCs w:val="21"/>
        </w:rPr>
        <w:lastRenderedPageBreak/>
        <w:t>【答案】</w:t>
      </w:r>
      <w:r w:rsidRPr="002D2D66">
        <w:rPr>
          <w:color w:val="FF0000"/>
          <w:kern w:val="0"/>
          <w:szCs w:val="21"/>
        </w:rPr>
        <w:t>B</w:t>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kern w:val="0"/>
          <w:szCs w:val="21"/>
        </w:rPr>
        <w:t>【解析】</w:t>
      </w:r>
      <w:r w:rsidRPr="002D2D66">
        <w:rPr>
          <w:color w:val="FF0000"/>
          <w:szCs w:val="21"/>
        </w:rPr>
        <w:t>（</w:t>
      </w:r>
      <w:r w:rsidRPr="002D2D66">
        <w:rPr>
          <w:color w:val="FF0000"/>
          <w:szCs w:val="21"/>
        </w:rPr>
        <w:t>1</w:t>
      </w:r>
      <w:r w:rsidRPr="002D2D66">
        <w:rPr>
          <w:color w:val="FF0000"/>
          <w:szCs w:val="21"/>
        </w:rPr>
        <w:t>）拉力</w:t>
      </w:r>
      <w:r w:rsidRPr="002D2D66">
        <w:rPr>
          <w:color w:val="FF0000"/>
          <w:szCs w:val="21"/>
        </w:rPr>
        <w:t>F</w:t>
      </w:r>
      <w:r w:rsidRPr="002D2D66">
        <w:rPr>
          <w:color w:val="FF0000"/>
          <w:szCs w:val="21"/>
        </w:rPr>
        <w:t>做的总功：</w:t>
      </w:r>
      <w:r w:rsidRPr="002D2D66">
        <w:rPr>
          <w:color w:val="FF0000"/>
          <w:szCs w:val="21"/>
        </w:rPr>
        <w:t xml:space="preserve"> W</w:t>
      </w:r>
      <w:r w:rsidRPr="002D2D66">
        <w:rPr>
          <w:color w:val="FF0000"/>
          <w:szCs w:val="21"/>
          <w:vertAlign w:val="subscript"/>
        </w:rPr>
        <w:t>总</w:t>
      </w:r>
      <w:r w:rsidRPr="002D2D66">
        <w:rPr>
          <w:color w:val="FF0000"/>
          <w:szCs w:val="21"/>
        </w:rPr>
        <w:t>=</w:t>
      </w:r>
      <w:proofErr w:type="spellStart"/>
      <w:r w:rsidRPr="002D2D66">
        <w:rPr>
          <w:color w:val="FF0000"/>
          <w:szCs w:val="21"/>
        </w:rPr>
        <w:t>Fs</w:t>
      </w:r>
      <w:proofErr w:type="spellEnd"/>
      <w:r w:rsidRPr="002D2D66">
        <w:rPr>
          <w:color w:val="FF0000"/>
          <w:szCs w:val="21"/>
        </w:rPr>
        <w:t>=40N×10m=400J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拉力做的有用功：</w:t>
      </w:r>
      <w:r w:rsidRPr="002D2D66">
        <w:rPr>
          <w:color w:val="FF0000"/>
          <w:szCs w:val="21"/>
        </w:rPr>
        <w:t xml:space="preserve"> W</w:t>
      </w:r>
      <w:r w:rsidRPr="002D2D66">
        <w:rPr>
          <w:color w:val="FF0000"/>
          <w:szCs w:val="21"/>
          <w:vertAlign w:val="subscript"/>
        </w:rPr>
        <w:t>有用</w:t>
      </w:r>
      <w:r w:rsidRPr="002D2D66">
        <w:rPr>
          <w:color w:val="FF0000"/>
          <w:szCs w:val="21"/>
        </w:rPr>
        <w:t>=</w:t>
      </w:r>
      <w:proofErr w:type="spellStart"/>
      <w:r w:rsidRPr="002D2D66">
        <w:rPr>
          <w:color w:val="FF0000"/>
          <w:szCs w:val="21"/>
        </w:rPr>
        <w:t>Gh</w:t>
      </w:r>
      <w:proofErr w:type="spellEnd"/>
      <w:r w:rsidRPr="002D2D66">
        <w:rPr>
          <w:color w:val="FF0000"/>
          <w:szCs w:val="21"/>
        </w:rPr>
        <w:t>=60N×5m=300J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斜面的机械效率：</w:t>
      </w:r>
      <w:r w:rsidRPr="002D2D66">
        <w:rPr>
          <w:color w:val="FF0000"/>
          <w:szCs w:val="21"/>
        </w:rPr>
        <w:t xml:space="preserve"> </w:t>
      </w:r>
      <w:r>
        <w:rPr>
          <w:noProof/>
          <w:color w:val="FF0000"/>
          <w:szCs w:val="21"/>
        </w:rPr>
        <w:drawing>
          <wp:inline distT="0" distB="0" distL="0" distR="0">
            <wp:extent cx="2924175" cy="419100"/>
            <wp:effectExtent l="0" t="0" r="9525"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4175" cy="419100"/>
                    </a:xfrm>
                    <a:prstGeom prst="rect">
                      <a:avLst/>
                    </a:prstGeom>
                    <a:noFill/>
                    <a:ln>
                      <a:noFill/>
                    </a:ln>
                  </pic:spPr>
                </pic:pic>
              </a:graphicData>
            </a:graphic>
          </wp:inline>
        </w:drawing>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）该同学对物体做功的功率：</w:t>
      </w:r>
      <w:r>
        <w:rPr>
          <w:noProof/>
          <w:color w:val="FF0000"/>
          <w:szCs w:val="21"/>
        </w:rPr>
        <w:drawing>
          <wp:inline distT="0" distB="0" distL="0" distR="0">
            <wp:extent cx="2066925" cy="333375"/>
            <wp:effectExtent l="0" t="0" r="9525"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66925" cy="333375"/>
                    </a:xfrm>
                    <a:prstGeom prst="rect">
                      <a:avLst/>
                    </a:prstGeom>
                    <a:noFill/>
                    <a:ln>
                      <a:noFill/>
                    </a:ln>
                  </pic:spPr>
                </pic:pic>
              </a:graphicData>
            </a:graphic>
          </wp:inline>
        </w:drawing>
      </w:r>
      <w:r w:rsidRPr="002D2D66">
        <w:rPr>
          <w:color w:val="FF0000"/>
          <w:szCs w:val="21"/>
        </w:rPr>
        <w:t>。</w:t>
      </w:r>
    </w:p>
    <w:p w:rsidR="00F83925" w:rsidRPr="002D2D66" w:rsidRDefault="00F83925" w:rsidP="00F83925">
      <w:pPr>
        <w:adjustRightInd w:val="0"/>
        <w:spacing w:line="360" w:lineRule="auto"/>
        <w:jc w:val="left"/>
        <w:textAlignment w:val="center"/>
        <w:rPr>
          <w:szCs w:val="21"/>
        </w:rPr>
      </w:pPr>
      <w:r w:rsidRPr="002D2D66">
        <w:rPr>
          <w:b/>
          <w:snapToGrid w:val="0"/>
          <w:color w:val="000000"/>
          <w:kern w:val="0"/>
          <w:szCs w:val="21"/>
        </w:rPr>
        <w:t>3.</w:t>
      </w:r>
      <w:r w:rsidRPr="002D2D66">
        <w:rPr>
          <w:b/>
          <w:color w:val="000000"/>
          <w:szCs w:val="21"/>
        </w:rPr>
        <w:t>（</w:t>
      </w:r>
      <w:r w:rsidRPr="002D2D66">
        <w:rPr>
          <w:b/>
          <w:color w:val="000000"/>
          <w:szCs w:val="21"/>
        </w:rPr>
        <w:t xml:space="preserve">2019 </w:t>
      </w:r>
      <w:r w:rsidRPr="002D2D66">
        <w:rPr>
          <w:b/>
          <w:color w:val="000000"/>
          <w:szCs w:val="21"/>
        </w:rPr>
        <w:t>广州</w:t>
      </w:r>
      <w:r w:rsidRPr="002D2D66">
        <w:rPr>
          <w:b/>
          <w:color w:val="000000"/>
          <w:szCs w:val="21"/>
        </w:rPr>
        <w:t xml:space="preserve"> </w:t>
      </w:r>
      <w:r w:rsidRPr="002D2D66">
        <w:rPr>
          <w:b/>
          <w:color w:val="000000"/>
          <w:szCs w:val="21"/>
        </w:rPr>
        <w:t>）</w:t>
      </w:r>
      <w:r w:rsidRPr="002D2D66">
        <w:rPr>
          <w:szCs w:val="21"/>
        </w:rPr>
        <w:t>如图所示，把重为</w:t>
      </w:r>
      <w:r w:rsidRPr="002D2D66">
        <w:rPr>
          <w:szCs w:val="21"/>
        </w:rPr>
        <w:t>G</w:t>
      </w:r>
      <w:r w:rsidRPr="002D2D66">
        <w:rPr>
          <w:szCs w:val="21"/>
        </w:rPr>
        <w:t>的物体甲从</w:t>
      </w:r>
      <w:r w:rsidRPr="002D2D66">
        <w:rPr>
          <w:szCs w:val="21"/>
        </w:rPr>
        <w:t>A</w:t>
      </w:r>
      <w:r w:rsidRPr="002D2D66">
        <w:rPr>
          <w:szCs w:val="21"/>
        </w:rPr>
        <w:t>点竖直向上匀速拉至</w:t>
      </w:r>
      <w:r w:rsidRPr="002D2D66">
        <w:rPr>
          <w:szCs w:val="21"/>
        </w:rPr>
        <w:t>B</w:t>
      </w:r>
      <w:r w:rsidRPr="002D2D66">
        <w:rPr>
          <w:szCs w:val="21"/>
        </w:rPr>
        <w:t>点，此过程绳的拉力对甲做的功为</w:t>
      </w:r>
      <w:r w:rsidRPr="002D2D66">
        <w:rPr>
          <w:szCs w:val="21"/>
        </w:rPr>
        <w:t>W</w:t>
      </w:r>
      <w:r w:rsidRPr="002D2D66">
        <w:rPr>
          <w:szCs w:val="21"/>
          <w:vertAlign w:val="subscript"/>
        </w:rPr>
        <w:t>AB</w:t>
      </w:r>
      <w:r w:rsidRPr="002D2D66">
        <w:rPr>
          <w:szCs w:val="21"/>
        </w:rPr>
        <w:t>；用平行于斜面的拉力把重也为</w:t>
      </w:r>
      <w:r w:rsidRPr="002D2D66">
        <w:rPr>
          <w:szCs w:val="21"/>
        </w:rPr>
        <w:t>G</w:t>
      </w:r>
      <w:r w:rsidRPr="002D2D66">
        <w:rPr>
          <w:szCs w:val="21"/>
        </w:rPr>
        <w:t>的物体乙沿斜面从</w:t>
      </w:r>
      <w:r w:rsidRPr="002D2D66">
        <w:rPr>
          <w:szCs w:val="21"/>
        </w:rPr>
        <w:t>C</w:t>
      </w:r>
      <w:r w:rsidRPr="002D2D66">
        <w:rPr>
          <w:szCs w:val="21"/>
        </w:rPr>
        <w:t>点匀速拉至与</w:t>
      </w:r>
      <w:r w:rsidRPr="002D2D66">
        <w:rPr>
          <w:szCs w:val="21"/>
        </w:rPr>
        <w:t>B</w:t>
      </w:r>
      <w:r w:rsidRPr="002D2D66">
        <w:rPr>
          <w:szCs w:val="21"/>
        </w:rPr>
        <w:t>等高的</w:t>
      </w:r>
      <w:r w:rsidRPr="002D2D66">
        <w:rPr>
          <w:szCs w:val="21"/>
        </w:rPr>
        <w:t>D</w:t>
      </w:r>
      <w:r w:rsidRPr="002D2D66">
        <w:rPr>
          <w:szCs w:val="21"/>
        </w:rPr>
        <w:t>点。在此过程中绳的拉力对乙做的功为</w:t>
      </w:r>
      <w:r w:rsidRPr="002D2D66">
        <w:rPr>
          <w:szCs w:val="21"/>
        </w:rPr>
        <w:t>W</w:t>
      </w:r>
      <w:r w:rsidRPr="002D2D66">
        <w:rPr>
          <w:szCs w:val="21"/>
          <w:vertAlign w:val="subscript"/>
        </w:rPr>
        <w:t>CD</w:t>
      </w:r>
      <w:r w:rsidRPr="002D2D66">
        <w:rPr>
          <w:szCs w:val="21"/>
        </w:rPr>
        <w:t>。斜面的机械效率为（</w:t>
      </w:r>
      <w:r w:rsidRPr="002D2D66">
        <w:rPr>
          <w:szCs w:val="21"/>
        </w:rPr>
        <w:t xml:space="preserve">    </w:t>
      </w:r>
      <w:r w:rsidRPr="002D2D66">
        <w:rPr>
          <w:szCs w:val="21"/>
        </w:rPr>
        <w:t>）</w:t>
      </w:r>
    </w:p>
    <w:p w:rsidR="00F83925" w:rsidRPr="002D2D66" w:rsidRDefault="00F83925" w:rsidP="00F83925">
      <w:pPr>
        <w:adjustRightInd w:val="0"/>
        <w:spacing w:line="360" w:lineRule="auto"/>
        <w:jc w:val="left"/>
        <w:textAlignment w:val="center"/>
        <w:rPr>
          <w:szCs w:val="21"/>
        </w:rPr>
      </w:pPr>
      <w:r w:rsidRPr="002D2D66">
        <w:rPr>
          <w:szCs w:val="21"/>
        </w:rPr>
        <w:t>A</w:t>
      </w:r>
      <w:r w:rsidRPr="002D2D66">
        <w:rPr>
          <w:szCs w:val="21"/>
        </w:rPr>
        <w:t>．</w:t>
      </w:r>
      <w:r>
        <w:rPr>
          <w:noProof/>
          <w:szCs w:val="21"/>
        </w:rPr>
        <w:drawing>
          <wp:inline distT="0" distB="0" distL="0" distR="0">
            <wp:extent cx="314325" cy="428625"/>
            <wp:effectExtent l="0" t="0" r="9525"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95" descr="学科网(www.zxxk.com)--教育资源门户，提供试题试卷、教案、课件、教学论文、素材等各类教学资源库下载，还有大量丰富的教学资讯！"/>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4325" cy="428625"/>
                    </a:xfrm>
                    <a:prstGeom prst="rect">
                      <a:avLst/>
                    </a:prstGeom>
                    <a:noFill/>
                    <a:ln>
                      <a:noFill/>
                    </a:ln>
                  </pic:spPr>
                </pic:pic>
              </a:graphicData>
            </a:graphic>
          </wp:inline>
        </w:drawing>
      </w:r>
      <w:r w:rsidRPr="002D2D66">
        <w:rPr>
          <w:szCs w:val="21"/>
        </w:rPr>
        <w:t xml:space="preserve">                 B</w:t>
      </w:r>
      <w:r w:rsidRPr="002D2D66">
        <w:rPr>
          <w:szCs w:val="21"/>
        </w:rPr>
        <w:t>．</w:t>
      </w:r>
      <w:r>
        <w:rPr>
          <w:noProof/>
          <w:szCs w:val="21"/>
        </w:rPr>
        <w:drawing>
          <wp:inline distT="0" distB="0" distL="0" distR="0">
            <wp:extent cx="333375" cy="428625"/>
            <wp:effectExtent l="0" t="0" r="0"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96" descr="学科网(www.zxxk.com)--教育资源门户，提供试题试卷、教案、课件、教学论文、素材等各类教学资源库下载，还有大量丰富的教学资讯！"/>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2D2D66">
        <w:rPr>
          <w:szCs w:val="21"/>
        </w:rPr>
        <w:t xml:space="preserve">          C</w:t>
      </w:r>
      <w:r w:rsidRPr="002D2D66">
        <w:rPr>
          <w:szCs w:val="21"/>
        </w:rPr>
        <w:t>．</w:t>
      </w:r>
      <w:r>
        <w:rPr>
          <w:noProof/>
          <w:szCs w:val="21"/>
        </w:rPr>
        <w:drawing>
          <wp:inline distT="0" distB="0" distL="0" distR="0">
            <wp:extent cx="695325" cy="42862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97" descr="学科网(www.zxxk.com)--教育资源门户，提供试题试卷、教案、课件、教学论文、素材等各类教学资源库下载，还有大量丰富的教学资讯！"/>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2D2D66">
        <w:rPr>
          <w:szCs w:val="21"/>
        </w:rPr>
        <w:t xml:space="preserve">            D</w:t>
      </w:r>
      <w:r w:rsidRPr="002D2D66">
        <w:rPr>
          <w:szCs w:val="21"/>
        </w:rPr>
        <w:t>．</w:t>
      </w:r>
      <w:r>
        <w:rPr>
          <w:noProof/>
          <w:szCs w:val="21"/>
        </w:rPr>
        <w:drawing>
          <wp:inline distT="0" distB="0" distL="0" distR="0">
            <wp:extent cx="695325" cy="428625"/>
            <wp:effectExtent l="0" t="0" r="9525" b="9525"/>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98" descr="学科网(www.zxxk.com)--教育资源门户，提供试题试卷、教案、课件、教学论文、素材等各类教学资源库下载，还有大量丰富的教学资讯！"/>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szCs w:val="21"/>
        </w:rPr>
      </w:pPr>
      <w:r>
        <w:rPr>
          <w:noProof/>
          <w:szCs w:val="21"/>
        </w:rPr>
        <w:drawing>
          <wp:inline distT="0" distB="0" distL="0" distR="0">
            <wp:extent cx="2095500" cy="1133475"/>
            <wp:effectExtent l="0" t="0" r="0"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l="53517" t="27559" r="17461" b="61320"/>
                    <a:stretch>
                      <a:fillRect/>
                    </a:stretch>
                  </pic:blipFill>
                  <pic:spPr bwMode="auto">
                    <a:xfrm>
                      <a:off x="0" y="0"/>
                      <a:ext cx="2095500" cy="1133475"/>
                    </a:xfrm>
                    <a:prstGeom prst="rect">
                      <a:avLst/>
                    </a:prstGeom>
                    <a:noFill/>
                    <a:ln>
                      <a:noFill/>
                    </a:ln>
                  </pic:spPr>
                </pic:pic>
              </a:graphicData>
            </a:graphic>
          </wp:inline>
        </w:drawing>
      </w:r>
    </w:p>
    <w:p w:rsidR="00F83925" w:rsidRPr="002D2D66" w:rsidRDefault="00F83925" w:rsidP="00F83925">
      <w:pPr>
        <w:autoSpaceDE w:val="0"/>
        <w:autoSpaceDN w:val="0"/>
        <w:adjustRightInd w:val="0"/>
        <w:spacing w:line="360" w:lineRule="auto"/>
        <w:jc w:val="left"/>
        <w:textAlignment w:val="center"/>
        <w:rPr>
          <w:color w:val="FF0000"/>
          <w:kern w:val="0"/>
          <w:szCs w:val="21"/>
        </w:rPr>
      </w:pPr>
      <w:r w:rsidRPr="002D2D66">
        <w:rPr>
          <w:snapToGrid w:val="0"/>
          <w:color w:val="FF0000"/>
          <w:kern w:val="0"/>
          <w:szCs w:val="21"/>
        </w:rPr>
        <w:t>【答案】</w:t>
      </w:r>
      <w:r w:rsidRPr="002D2D66">
        <w:rPr>
          <w:color w:val="FF0000"/>
          <w:kern w:val="0"/>
          <w:szCs w:val="21"/>
        </w:rPr>
        <w:t>A</w:t>
      </w:r>
    </w:p>
    <w:p w:rsidR="00F83925" w:rsidRPr="002D2D66" w:rsidRDefault="00F83925" w:rsidP="00F83925">
      <w:pPr>
        <w:spacing w:line="360" w:lineRule="auto"/>
        <w:jc w:val="left"/>
        <w:textAlignment w:val="center"/>
        <w:rPr>
          <w:color w:val="FF0000"/>
          <w:szCs w:val="21"/>
        </w:rPr>
      </w:pPr>
      <w:r w:rsidRPr="002D2D66">
        <w:rPr>
          <w:snapToGrid w:val="0"/>
          <w:color w:val="FF0000"/>
          <w:kern w:val="0"/>
          <w:szCs w:val="21"/>
        </w:rPr>
        <w:t>【解析】</w:t>
      </w:r>
      <w:r w:rsidRPr="002D2D66">
        <w:rPr>
          <w:color w:val="FF0000"/>
          <w:szCs w:val="21"/>
        </w:rPr>
        <w:t>根据机械效率的计算公式</w:t>
      </w:r>
      <w:r>
        <w:rPr>
          <w:noProof/>
          <w:color w:val="FF0000"/>
          <w:szCs w:val="21"/>
        </w:rPr>
        <w:drawing>
          <wp:inline distT="0" distB="0" distL="0" distR="0">
            <wp:extent cx="533400" cy="4572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99" descr="学科网(www.zxxk.com)--教育资源门户，提供试题试卷、教案、课件、教学论文、素材等各类教学资源库下载，还有大量丰富的教学资讯！"/>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r w:rsidRPr="002D2D66">
        <w:rPr>
          <w:color w:val="FF0000"/>
          <w:szCs w:val="21"/>
        </w:rPr>
        <w:t>，得用斜面拉物体乙时所做的有用功为</w:t>
      </w:r>
      <w:r>
        <w:rPr>
          <w:noProof/>
          <w:color w:val="FF0000"/>
          <w:szCs w:val="21"/>
        </w:rPr>
        <w:drawing>
          <wp:inline distT="0" distB="0" distL="0" distR="0">
            <wp:extent cx="657225" cy="22860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00" descr="学科网(www.zxxk.com)--教育资源门户，提供试题试卷、教案、课件、教学论文、素材等各类教学资源库下载，还有大量丰富的教学资讯！"/>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2D2D66">
        <w:rPr>
          <w:color w:val="FF0000"/>
          <w:szCs w:val="21"/>
        </w:rPr>
        <w:t>，由题意知，</w:t>
      </w:r>
      <w:r>
        <w:rPr>
          <w:noProof/>
          <w:color w:val="FF0000"/>
          <w:szCs w:val="21"/>
        </w:rPr>
        <w:drawing>
          <wp:inline distT="0" distB="0" distL="0" distR="0">
            <wp:extent cx="685800" cy="219075"/>
            <wp:effectExtent l="0" t="0" r="0" b="952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01" descr="学科网(www.zxxk.com)--教育资源门户，提供试题试卷、教案、课件、教学论文、素材等各类教学资源库下载，还有大量丰富的教学资讯！"/>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r w:rsidRPr="002D2D66">
        <w:rPr>
          <w:color w:val="FF0000"/>
          <w:szCs w:val="21"/>
        </w:rPr>
        <w:t>，故得</w:t>
      </w:r>
      <w:r>
        <w:rPr>
          <w:noProof/>
          <w:color w:val="FF0000"/>
          <w:szCs w:val="21"/>
        </w:rPr>
        <w:drawing>
          <wp:inline distT="0" distB="0" distL="0" distR="0">
            <wp:extent cx="647700" cy="228600"/>
            <wp:effectExtent l="0" t="0" r="0"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02" descr="学科网(www.zxxk.com)--教育资源门户，提供试题试卷、教案、课件、教学论文、素材等各类教学资源库下载，还有大量丰富的教学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2D2D66">
        <w:rPr>
          <w:color w:val="FF0000"/>
          <w:szCs w:val="21"/>
        </w:rPr>
        <w:t>；用斜面拉物体乙时所做的总功为</w:t>
      </w:r>
      <w:r>
        <w:rPr>
          <w:noProof/>
          <w:color w:val="FF0000"/>
          <w:szCs w:val="21"/>
        </w:rPr>
        <w:drawing>
          <wp:inline distT="0" distB="0" distL="0" distR="0">
            <wp:extent cx="647700" cy="228600"/>
            <wp:effectExtent l="0" t="0" r="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03" descr="学科网(www.zxxk.com)--教育资源门户，提供试题试卷、教案、课件、教学论文、素材等各类教学资源库下载，还有大量丰富的教学资讯！"/>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2D2D66">
        <w:rPr>
          <w:color w:val="FF0000"/>
          <w:szCs w:val="21"/>
        </w:rPr>
        <w:t>，故得斜面的机械效率为</w:t>
      </w:r>
      <w:r>
        <w:rPr>
          <w:noProof/>
          <w:color w:val="FF0000"/>
          <w:szCs w:val="21"/>
        </w:rPr>
        <w:drawing>
          <wp:inline distT="0" distB="0" distL="0" distR="0">
            <wp:extent cx="962025" cy="457200"/>
            <wp:effectExtent l="0" t="0" r="9525"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04" descr="学科网(www.zxxk.com)--教育资源门户，提供试题试卷、教案、课件、教学论文、素材等各类教学资源库下载，还有大量丰富的教学资讯！"/>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62025" cy="457200"/>
                    </a:xfrm>
                    <a:prstGeom prst="rect">
                      <a:avLst/>
                    </a:prstGeom>
                    <a:noFill/>
                    <a:ln>
                      <a:noFill/>
                    </a:ln>
                  </pic:spPr>
                </pic:pic>
              </a:graphicData>
            </a:graphic>
          </wp:inline>
        </w:drawing>
      </w:r>
      <w:r w:rsidRPr="002D2D66">
        <w:rPr>
          <w:color w:val="FF0000"/>
          <w:szCs w:val="21"/>
        </w:rPr>
        <w:t>。故应选</w:t>
      </w:r>
      <w:r w:rsidRPr="002D2D66">
        <w:rPr>
          <w:color w:val="FF0000"/>
          <w:szCs w:val="21"/>
        </w:rPr>
        <w:t>A</w:t>
      </w:r>
      <w:r w:rsidRPr="002D2D66">
        <w:rPr>
          <w:color w:val="FF0000"/>
          <w:szCs w:val="21"/>
        </w:rPr>
        <w:t>。</w:t>
      </w:r>
    </w:p>
    <w:p w:rsidR="00F83925" w:rsidRPr="002D2D66" w:rsidRDefault="00F83925" w:rsidP="00F83925">
      <w:pPr>
        <w:adjustRightInd w:val="0"/>
        <w:spacing w:line="360" w:lineRule="auto"/>
        <w:jc w:val="left"/>
        <w:textAlignment w:val="center"/>
        <w:rPr>
          <w:szCs w:val="21"/>
        </w:rPr>
      </w:pPr>
      <w:r w:rsidRPr="002D2D66">
        <w:rPr>
          <w:b/>
          <w:snapToGrid w:val="0"/>
          <w:color w:val="000000"/>
          <w:kern w:val="0"/>
          <w:szCs w:val="21"/>
        </w:rPr>
        <w:t>4</w:t>
      </w:r>
      <w:r w:rsidRPr="002D2D66">
        <w:rPr>
          <w:b/>
          <w:snapToGrid w:val="0"/>
          <w:color w:val="000000"/>
          <w:kern w:val="0"/>
          <w:szCs w:val="21"/>
        </w:rPr>
        <w:t>．</w:t>
      </w:r>
      <w:r w:rsidRPr="002D2D66">
        <w:rPr>
          <w:b/>
          <w:szCs w:val="21"/>
        </w:rPr>
        <w:t>（</w:t>
      </w:r>
      <w:r w:rsidRPr="002D2D66">
        <w:rPr>
          <w:b/>
          <w:szCs w:val="21"/>
        </w:rPr>
        <w:t xml:space="preserve">2018  </w:t>
      </w:r>
      <w:r w:rsidRPr="002D2D66">
        <w:rPr>
          <w:b/>
          <w:szCs w:val="21"/>
        </w:rPr>
        <w:t>郴州）</w:t>
      </w:r>
      <w:r w:rsidRPr="002D2D66">
        <w:rPr>
          <w:szCs w:val="21"/>
        </w:rPr>
        <w:t>如图所示，在相同时间内，用大小相同的拉力</w:t>
      </w:r>
      <w:r w:rsidRPr="002D2D66">
        <w:rPr>
          <w:szCs w:val="21"/>
        </w:rPr>
        <w:t>F</w:t>
      </w:r>
      <w:r w:rsidRPr="002D2D66">
        <w:rPr>
          <w:szCs w:val="21"/>
        </w:rPr>
        <w:t>把等质量的甲、乙两物体沿斜面</w:t>
      </w:r>
      <w:r w:rsidRPr="002D2D66">
        <w:rPr>
          <w:szCs w:val="21"/>
        </w:rPr>
        <w:t>AB</w:t>
      </w:r>
      <w:r w:rsidRPr="002D2D66">
        <w:rPr>
          <w:szCs w:val="21"/>
        </w:rPr>
        <w:t>、</w:t>
      </w:r>
      <w:r w:rsidRPr="002D2D66">
        <w:rPr>
          <w:szCs w:val="21"/>
        </w:rPr>
        <w:t>AC</w:t>
      </w:r>
      <w:r w:rsidRPr="002D2D66">
        <w:rPr>
          <w:szCs w:val="21"/>
        </w:rPr>
        <w:t>从低端拉到斜面顶端。</w:t>
      </w:r>
      <w:r w:rsidRPr="002D2D66">
        <w:rPr>
          <w:szCs w:val="21"/>
        </w:rPr>
        <w:t>F</w:t>
      </w:r>
      <w:r w:rsidRPr="002D2D66">
        <w:rPr>
          <w:szCs w:val="21"/>
        </w:rPr>
        <w:t>对物体做功的功率分别为</w:t>
      </w:r>
      <w:r w:rsidRPr="002D2D66">
        <w:rPr>
          <w:szCs w:val="21"/>
        </w:rPr>
        <w:t>P</w:t>
      </w:r>
      <w:r w:rsidRPr="002D2D66">
        <w:rPr>
          <w:szCs w:val="21"/>
          <w:vertAlign w:val="subscript"/>
        </w:rPr>
        <w:t>甲</w:t>
      </w:r>
      <w:r w:rsidRPr="002D2D66">
        <w:rPr>
          <w:szCs w:val="21"/>
        </w:rPr>
        <w:t>、</w:t>
      </w:r>
      <w:r w:rsidRPr="002D2D66">
        <w:rPr>
          <w:szCs w:val="21"/>
        </w:rPr>
        <w:t>P</w:t>
      </w:r>
      <w:r w:rsidRPr="002D2D66">
        <w:rPr>
          <w:szCs w:val="21"/>
          <w:vertAlign w:val="subscript"/>
        </w:rPr>
        <w:t>乙</w:t>
      </w:r>
      <w:r w:rsidRPr="002D2D66">
        <w:rPr>
          <w:szCs w:val="21"/>
        </w:rPr>
        <w:t>，机械效率分别为</w:t>
      </w:r>
      <w:r w:rsidRPr="002D2D66">
        <w:rPr>
          <w:szCs w:val="21"/>
        </w:rPr>
        <w:t>η</w:t>
      </w:r>
      <w:r w:rsidRPr="002D2D66">
        <w:rPr>
          <w:szCs w:val="21"/>
          <w:vertAlign w:val="subscript"/>
        </w:rPr>
        <w:t>甲</w:t>
      </w:r>
      <w:r w:rsidRPr="002D2D66">
        <w:rPr>
          <w:szCs w:val="21"/>
        </w:rPr>
        <w:t>、</w:t>
      </w:r>
      <w:r w:rsidRPr="002D2D66">
        <w:rPr>
          <w:szCs w:val="21"/>
        </w:rPr>
        <w:t>η</w:t>
      </w:r>
      <w:r w:rsidRPr="002D2D66">
        <w:rPr>
          <w:szCs w:val="21"/>
          <w:vertAlign w:val="subscript"/>
        </w:rPr>
        <w:t>乙</w:t>
      </w:r>
      <w:r w:rsidRPr="002D2D66">
        <w:rPr>
          <w:szCs w:val="21"/>
        </w:rPr>
        <w:t>．下列分析正确的是（　　）</w:t>
      </w:r>
    </w:p>
    <w:p w:rsidR="00F83925" w:rsidRPr="002D2D66" w:rsidRDefault="00F83925" w:rsidP="00F83925">
      <w:pPr>
        <w:adjustRightInd w:val="0"/>
        <w:spacing w:line="360" w:lineRule="auto"/>
        <w:jc w:val="left"/>
        <w:textAlignment w:val="center"/>
        <w:rPr>
          <w:szCs w:val="21"/>
        </w:rPr>
      </w:pPr>
      <w:r>
        <w:rPr>
          <w:noProof/>
          <w:szCs w:val="21"/>
        </w:rPr>
        <w:lastRenderedPageBreak/>
        <w:drawing>
          <wp:inline distT="0" distB="0" distL="0" distR="0">
            <wp:extent cx="1676400" cy="91440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76400" cy="914400"/>
                    </a:xfrm>
                    <a:prstGeom prst="rect">
                      <a:avLst/>
                    </a:prstGeom>
                    <a:noFill/>
                    <a:ln>
                      <a:noFill/>
                    </a:ln>
                  </pic:spPr>
                </pic:pic>
              </a:graphicData>
            </a:graphic>
          </wp:inline>
        </w:drawing>
      </w:r>
    </w:p>
    <w:p w:rsidR="00F83925" w:rsidRPr="002D2D66" w:rsidRDefault="00F83925" w:rsidP="00F83925">
      <w:pPr>
        <w:tabs>
          <w:tab w:val="left" w:pos="4400"/>
        </w:tabs>
        <w:adjustRightInd w:val="0"/>
        <w:spacing w:line="360" w:lineRule="auto"/>
        <w:jc w:val="left"/>
        <w:textAlignment w:val="center"/>
        <w:rPr>
          <w:szCs w:val="21"/>
        </w:rPr>
      </w:pPr>
      <w:r w:rsidRPr="002D2D66">
        <w:rPr>
          <w:szCs w:val="21"/>
        </w:rPr>
        <w:t>A</w:t>
      </w:r>
      <w:r w:rsidRPr="002D2D66">
        <w:rPr>
          <w:szCs w:val="21"/>
        </w:rPr>
        <w:t>．</w:t>
      </w:r>
      <w:r w:rsidRPr="002D2D66">
        <w:rPr>
          <w:szCs w:val="21"/>
        </w:rPr>
        <w:t>P</w:t>
      </w:r>
      <w:r w:rsidRPr="002D2D66">
        <w:rPr>
          <w:szCs w:val="21"/>
          <w:vertAlign w:val="subscript"/>
        </w:rPr>
        <w:t>甲</w:t>
      </w:r>
      <w:r w:rsidRPr="002D2D66">
        <w:rPr>
          <w:szCs w:val="21"/>
        </w:rPr>
        <w:t>＞</w:t>
      </w:r>
      <w:r w:rsidRPr="002D2D66">
        <w:rPr>
          <w:szCs w:val="21"/>
        </w:rPr>
        <w:t>P</w:t>
      </w:r>
      <w:r w:rsidRPr="002D2D66">
        <w:rPr>
          <w:szCs w:val="21"/>
          <w:vertAlign w:val="subscript"/>
        </w:rPr>
        <w:t>乙</w:t>
      </w:r>
      <w:r w:rsidRPr="002D2D66">
        <w:rPr>
          <w:szCs w:val="21"/>
        </w:rPr>
        <w:t>，</w:t>
      </w:r>
      <w:r w:rsidRPr="002D2D66">
        <w:rPr>
          <w:szCs w:val="21"/>
        </w:rPr>
        <w:t>η</w:t>
      </w:r>
      <w:r w:rsidRPr="002D2D66">
        <w:rPr>
          <w:szCs w:val="21"/>
          <w:vertAlign w:val="subscript"/>
        </w:rPr>
        <w:t>甲</w:t>
      </w:r>
      <w:r w:rsidRPr="002D2D66">
        <w:rPr>
          <w:szCs w:val="21"/>
        </w:rPr>
        <w:t>＜</w:t>
      </w:r>
      <w:r w:rsidRPr="002D2D66">
        <w:rPr>
          <w:szCs w:val="21"/>
        </w:rPr>
        <w:t>η</w:t>
      </w:r>
      <w:r w:rsidRPr="002D2D66">
        <w:rPr>
          <w:szCs w:val="21"/>
          <w:vertAlign w:val="subscript"/>
        </w:rPr>
        <w:t>乙</w:t>
      </w:r>
      <w:r w:rsidRPr="002D2D66">
        <w:rPr>
          <w:szCs w:val="21"/>
        </w:rPr>
        <w:tab/>
        <w:t>B</w:t>
      </w:r>
      <w:r w:rsidRPr="002D2D66">
        <w:rPr>
          <w:szCs w:val="21"/>
        </w:rPr>
        <w:t>．</w:t>
      </w:r>
      <w:r w:rsidRPr="002D2D66">
        <w:rPr>
          <w:szCs w:val="21"/>
        </w:rPr>
        <w:t>P</w:t>
      </w:r>
      <w:r w:rsidRPr="002D2D66">
        <w:rPr>
          <w:szCs w:val="21"/>
          <w:vertAlign w:val="subscript"/>
        </w:rPr>
        <w:t>甲</w:t>
      </w:r>
      <w:r w:rsidRPr="002D2D66">
        <w:rPr>
          <w:szCs w:val="21"/>
        </w:rPr>
        <w:t>＜</w:t>
      </w:r>
      <w:r w:rsidRPr="002D2D66">
        <w:rPr>
          <w:szCs w:val="21"/>
        </w:rPr>
        <w:t>P</w:t>
      </w:r>
      <w:r w:rsidRPr="002D2D66">
        <w:rPr>
          <w:szCs w:val="21"/>
          <w:vertAlign w:val="subscript"/>
        </w:rPr>
        <w:t>乙</w:t>
      </w:r>
      <w:r w:rsidRPr="002D2D66">
        <w:rPr>
          <w:szCs w:val="21"/>
        </w:rPr>
        <w:t>，</w:t>
      </w:r>
      <w:r w:rsidRPr="002D2D66">
        <w:rPr>
          <w:szCs w:val="21"/>
        </w:rPr>
        <w:t>η</w:t>
      </w:r>
      <w:r w:rsidRPr="002D2D66">
        <w:rPr>
          <w:szCs w:val="21"/>
          <w:vertAlign w:val="subscript"/>
        </w:rPr>
        <w:t>甲</w:t>
      </w:r>
      <w:r w:rsidRPr="002D2D66">
        <w:rPr>
          <w:szCs w:val="21"/>
        </w:rPr>
        <w:t>＜</w:t>
      </w:r>
      <w:r w:rsidRPr="002D2D66">
        <w:rPr>
          <w:szCs w:val="21"/>
        </w:rPr>
        <w:t>η</w:t>
      </w:r>
      <w:r w:rsidRPr="002D2D66">
        <w:rPr>
          <w:szCs w:val="21"/>
          <w:vertAlign w:val="subscript"/>
        </w:rPr>
        <w:t>乙</w:t>
      </w:r>
      <w:r w:rsidRPr="002D2D66">
        <w:rPr>
          <w:szCs w:val="21"/>
        </w:rPr>
        <w:tab/>
      </w:r>
    </w:p>
    <w:p w:rsidR="00F83925" w:rsidRPr="002D2D66" w:rsidRDefault="00F83925" w:rsidP="00F83925">
      <w:pPr>
        <w:tabs>
          <w:tab w:val="left" w:pos="4400"/>
        </w:tabs>
        <w:adjustRightInd w:val="0"/>
        <w:spacing w:line="360" w:lineRule="auto"/>
        <w:jc w:val="left"/>
        <w:textAlignment w:val="center"/>
        <w:rPr>
          <w:szCs w:val="21"/>
        </w:rPr>
      </w:pPr>
      <w:r w:rsidRPr="002D2D66">
        <w:rPr>
          <w:szCs w:val="21"/>
        </w:rPr>
        <w:t>C</w:t>
      </w:r>
      <w:r w:rsidRPr="002D2D66">
        <w:rPr>
          <w:szCs w:val="21"/>
        </w:rPr>
        <w:t>．</w:t>
      </w:r>
      <w:r w:rsidRPr="002D2D66">
        <w:rPr>
          <w:szCs w:val="21"/>
        </w:rPr>
        <w:t>P</w:t>
      </w:r>
      <w:r w:rsidRPr="002D2D66">
        <w:rPr>
          <w:szCs w:val="21"/>
          <w:vertAlign w:val="subscript"/>
        </w:rPr>
        <w:t>甲</w:t>
      </w:r>
      <w:r w:rsidRPr="002D2D66">
        <w:rPr>
          <w:szCs w:val="21"/>
        </w:rPr>
        <w:t>＜</w:t>
      </w:r>
      <w:r w:rsidRPr="002D2D66">
        <w:rPr>
          <w:szCs w:val="21"/>
        </w:rPr>
        <w:t>P</w:t>
      </w:r>
      <w:r w:rsidRPr="002D2D66">
        <w:rPr>
          <w:szCs w:val="21"/>
          <w:vertAlign w:val="subscript"/>
        </w:rPr>
        <w:t>乙</w:t>
      </w:r>
      <w:r w:rsidRPr="002D2D66">
        <w:rPr>
          <w:szCs w:val="21"/>
        </w:rPr>
        <w:t>，</w:t>
      </w:r>
      <w:r w:rsidRPr="002D2D66">
        <w:rPr>
          <w:szCs w:val="21"/>
        </w:rPr>
        <w:t>η</w:t>
      </w:r>
      <w:r w:rsidRPr="002D2D66">
        <w:rPr>
          <w:szCs w:val="21"/>
          <w:vertAlign w:val="subscript"/>
        </w:rPr>
        <w:t>甲</w:t>
      </w:r>
      <w:r w:rsidRPr="002D2D66">
        <w:rPr>
          <w:szCs w:val="21"/>
        </w:rPr>
        <w:t>＞</w:t>
      </w:r>
      <w:r w:rsidRPr="002D2D66">
        <w:rPr>
          <w:szCs w:val="21"/>
        </w:rPr>
        <w:t>η</w:t>
      </w:r>
      <w:r w:rsidRPr="002D2D66">
        <w:rPr>
          <w:szCs w:val="21"/>
          <w:vertAlign w:val="subscript"/>
        </w:rPr>
        <w:t>乙</w:t>
      </w:r>
      <w:r w:rsidRPr="002D2D66">
        <w:rPr>
          <w:szCs w:val="21"/>
        </w:rPr>
        <w:tab/>
        <w:t>D</w:t>
      </w:r>
      <w:r w:rsidRPr="002D2D66">
        <w:rPr>
          <w:szCs w:val="21"/>
        </w:rPr>
        <w:t>．</w:t>
      </w:r>
      <w:r w:rsidRPr="002D2D66">
        <w:rPr>
          <w:szCs w:val="21"/>
        </w:rPr>
        <w:t>P</w:t>
      </w:r>
      <w:r w:rsidRPr="002D2D66">
        <w:rPr>
          <w:szCs w:val="21"/>
          <w:vertAlign w:val="subscript"/>
        </w:rPr>
        <w:t>甲</w:t>
      </w:r>
      <w:r w:rsidRPr="002D2D66">
        <w:rPr>
          <w:szCs w:val="21"/>
        </w:rPr>
        <w:t>＞</w:t>
      </w:r>
      <w:r w:rsidRPr="002D2D66">
        <w:rPr>
          <w:szCs w:val="21"/>
        </w:rPr>
        <w:t>P</w:t>
      </w:r>
      <w:r w:rsidRPr="002D2D66">
        <w:rPr>
          <w:szCs w:val="21"/>
          <w:vertAlign w:val="subscript"/>
        </w:rPr>
        <w:t>乙</w:t>
      </w:r>
      <w:r w:rsidRPr="002D2D66">
        <w:rPr>
          <w:szCs w:val="21"/>
        </w:rPr>
        <w:t>，</w:t>
      </w:r>
      <w:r w:rsidRPr="002D2D66">
        <w:rPr>
          <w:szCs w:val="21"/>
        </w:rPr>
        <w:t>η</w:t>
      </w:r>
      <w:r w:rsidRPr="002D2D66">
        <w:rPr>
          <w:szCs w:val="21"/>
          <w:vertAlign w:val="subscript"/>
        </w:rPr>
        <w:t>甲</w:t>
      </w:r>
      <w:r w:rsidRPr="002D2D66">
        <w:rPr>
          <w:szCs w:val="21"/>
        </w:rPr>
        <w:t>＞</w:t>
      </w:r>
      <w:r w:rsidRPr="002D2D66">
        <w:rPr>
          <w:szCs w:val="21"/>
        </w:rPr>
        <w:t>η</w:t>
      </w:r>
      <w:r w:rsidRPr="002D2D66">
        <w:rPr>
          <w:szCs w:val="21"/>
          <w:vertAlign w:val="subscript"/>
        </w:rPr>
        <w:t>乙</w:t>
      </w:r>
    </w:p>
    <w:p w:rsidR="00F83925" w:rsidRPr="002D2D66" w:rsidRDefault="00F83925" w:rsidP="00F83925">
      <w:pPr>
        <w:autoSpaceDE w:val="0"/>
        <w:autoSpaceDN w:val="0"/>
        <w:adjustRightInd w:val="0"/>
        <w:spacing w:line="360" w:lineRule="auto"/>
        <w:jc w:val="left"/>
        <w:textAlignment w:val="center"/>
        <w:rPr>
          <w:color w:val="FF0000"/>
          <w:kern w:val="0"/>
          <w:szCs w:val="21"/>
        </w:rPr>
      </w:pPr>
      <w:r w:rsidRPr="002D2D66">
        <w:rPr>
          <w:snapToGrid w:val="0"/>
          <w:color w:val="FF0000"/>
          <w:kern w:val="0"/>
          <w:szCs w:val="21"/>
        </w:rPr>
        <w:t>【答案】</w:t>
      </w:r>
      <w:r w:rsidRPr="002D2D66">
        <w:rPr>
          <w:color w:val="FF0000"/>
          <w:kern w:val="0"/>
          <w:szCs w:val="21"/>
        </w:rPr>
        <w:t>A</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）已知</w:t>
      </w:r>
      <w:r w:rsidRPr="002D2D66">
        <w:rPr>
          <w:color w:val="FF0000"/>
          <w:szCs w:val="21"/>
        </w:rPr>
        <w:t>AB</w:t>
      </w:r>
      <w:r w:rsidRPr="002D2D66">
        <w:rPr>
          <w:color w:val="FF0000"/>
          <w:szCs w:val="21"/>
        </w:rPr>
        <w:t>＞</w:t>
      </w:r>
      <w:r w:rsidRPr="002D2D66">
        <w:rPr>
          <w:color w:val="FF0000"/>
          <w:szCs w:val="21"/>
        </w:rPr>
        <w:t>AC</w:t>
      </w:r>
      <w:r w:rsidRPr="002D2D66">
        <w:rPr>
          <w:color w:val="FF0000"/>
          <w:szCs w:val="21"/>
        </w:rPr>
        <w:t>，拉力相同，由</w:t>
      </w:r>
      <w:r w:rsidRPr="002D2D66">
        <w:rPr>
          <w:color w:val="FF0000"/>
          <w:szCs w:val="21"/>
        </w:rPr>
        <w:t>W</w:t>
      </w:r>
      <w:r w:rsidRPr="002D2D66">
        <w:rPr>
          <w:color w:val="FF0000"/>
          <w:szCs w:val="21"/>
        </w:rPr>
        <w:t>＝</w:t>
      </w:r>
      <w:proofErr w:type="spellStart"/>
      <w:r w:rsidRPr="002D2D66">
        <w:rPr>
          <w:color w:val="FF0000"/>
          <w:szCs w:val="21"/>
        </w:rPr>
        <w:t>Fs</w:t>
      </w:r>
      <w:proofErr w:type="spellEnd"/>
      <w:r w:rsidRPr="002D2D66">
        <w:rPr>
          <w:color w:val="FF0000"/>
          <w:szCs w:val="21"/>
        </w:rPr>
        <w:t>可知，</w:t>
      </w:r>
      <w:r w:rsidRPr="002D2D66">
        <w:rPr>
          <w:color w:val="FF0000"/>
          <w:szCs w:val="21"/>
        </w:rPr>
        <w:t>W</w:t>
      </w:r>
      <w:r w:rsidRPr="002D2D66">
        <w:rPr>
          <w:color w:val="FF0000"/>
          <w:szCs w:val="21"/>
          <w:vertAlign w:val="subscript"/>
        </w:rPr>
        <w:t>1</w:t>
      </w:r>
      <w:r w:rsidRPr="002D2D66">
        <w:rPr>
          <w:color w:val="FF0000"/>
          <w:szCs w:val="21"/>
        </w:rPr>
        <w:t>＞</w:t>
      </w:r>
      <w:r w:rsidRPr="002D2D66">
        <w:rPr>
          <w:color w:val="FF0000"/>
          <w:szCs w:val="21"/>
        </w:rPr>
        <w:t>W</w:t>
      </w:r>
      <w:r w:rsidRPr="002D2D66">
        <w:rPr>
          <w:color w:val="FF0000"/>
          <w:szCs w:val="21"/>
          <w:vertAlign w:val="subscript"/>
        </w:rPr>
        <w:t>2</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根据</w:t>
      </w:r>
      <w:r w:rsidRPr="002D2D66">
        <w:rPr>
          <w:color w:val="FF0000"/>
          <w:szCs w:val="21"/>
        </w:rPr>
        <w:t>P</w:t>
      </w:r>
      <w:r w:rsidRPr="002D2D66">
        <w:rPr>
          <w:color w:val="FF0000"/>
          <w:szCs w:val="21"/>
        </w:rPr>
        <w:t>＝</w:t>
      </w:r>
      <w:r>
        <w:rPr>
          <w:noProof/>
          <w:color w:val="FF0000"/>
          <w:szCs w:val="21"/>
        </w:rPr>
        <w:drawing>
          <wp:inline distT="0" distB="0" distL="0" distR="0">
            <wp:extent cx="133350" cy="333375"/>
            <wp:effectExtent l="0" t="0" r="0"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3350" cy="333375"/>
                    </a:xfrm>
                    <a:prstGeom prst="rect">
                      <a:avLst/>
                    </a:prstGeom>
                    <a:noFill/>
                    <a:ln>
                      <a:noFill/>
                    </a:ln>
                  </pic:spPr>
                </pic:pic>
              </a:graphicData>
            </a:graphic>
          </wp:inline>
        </w:drawing>
      </w:r>
      <w:r w:rsidRPr="002D2D66">
        <w:rPr>
          <w:color w:val="FF0000"/>
          <w:szCs w:val="21"/>
        </w:rPr>
        <w:t>，</w:t>
      </w:r>
      <w:r w:rsidRPr="002D2D66">
        <w:rPr>
          <w:color w:val="FF0000"/>
          <w:szCs w:val="21"/>
        </w:rPr>
        <w:t>W</w:t>
      </w:r>
      <w:r w:rsidRPr="002D2D66">
        <w:rPr>
          <w:color w:val="FF0000"/>
          <w:szCs w:val="21"/>
          <w:vertAlign w:val="subscript"/>
        </w:rPr>
        <w:t>1</w:t>
      </w:r>
      <w:r w:rsidRPr="002D2D66">
        <w:rPr>
          <w:color w:val="FF0000"/>
          <w:szCs w:val="21"/>
        </w:rPr>
        <w:t>＞</w:t>
      </w:r>
      <w:r w:rsidRPr="002D2D66">
        <w:rPr>
          <w:color w:val="FF0000"/>
          <w:szCs w:val="21"/>
        </w:rPr>
        <w:t>W</w:t>
      </w:r>
      <w:r w:rsidRPr="002D2D66">
        <w:rPr>
          <w:color w:val="FF0000"/>
          <w:szCs w:val="21"/>
          <w:vertAlign w:val="subscript"/>
        </w:rPr>
        <w:t>2</w:t>
      </w:r>
      <w:r w:rsidRPr="002D2D66">
        <w:rPr>
          <w:color w:val="FF0000"/>
          <w:szCs w:val="21"/>
        </w:rPr>
        <w:t>，时间相同，所以</w:t>
      </w:r>
      <w:r w:rsidRPr="002D2D66">
        <w:rPr>
          <w:color w:val="FF0000"/>
          <w:szCs w:val="21"/>
        </w:rPr>
        <w:t>P</w:t>
      </w:r>
      <w:r w:rsidRPr="002D2D66">
        <w:rPr>
          <w:color w:val="FF0000"/>
          <w:szCs w:val="21"/>
          <w:vertAlign w:val="subscript"/>
        </w:rPr>
        <w:t>甲</w:t>
      </w:r>
      <w:r w:rsidRPr="002D2D66">
        <w:rPr>
          <w:color w:val="FF0000"/>
          <w:szCs w:val="21"/>
        </w:rPr>
        <w:t>＞</w:t>
      </w:r>
      <w:r w:rsidRPr="002D2D66">
        <w:rPr>
          <w:color w:val="FF0000"/>
          <w:szCs w:val="21"/>
        </w:rPr>
        <w:t>P</w:t>
      </w:r>
      <w:r w:rsidRPr="002D2D66">
        <w:rPr>
          <w:color w:val="FF0000"/>
          <w:szCs w:val="21"/>
          <w:vertAlign w:val="subscript"/>
        </w:rPr>
        <w:t>乙</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）已知物体的重力不变，斜面的高度不变，故由</w:t>
      </w:r>
      <w:r w:rsidRPr="002D2D66">
        <w:rPr>
          <w:color w:val="FF0000"/>
          <w:szCs w:val="21"/>
        </w:rPr>
        <w:t>W</w:t>
      </w:r>
      <w:r w:rsidRPr="002D2D66">
        <w:rPr>
          <w:color w:val="FF0000"/>
          <w:szCs w:val="21"/>
        </w:rPr>
        <w:t>＝</w:t>
      </w:r>
      <w:proofErr w:type="spellStart"/>
      <w:r w:rsidRPr="002D2D66">
        <w:rPr>
          <w:color w:val="FF0000"/>
          <w:szCs w:val="21"/>
        </w:rPr>
        <w:t>Gh</w:t>
      </w:r>
      <w:proofErr w:type="spellEnd"/>
      <w:r w:rsidRPr="002D2D66">
        <w:rPr>
          <w:color w:val="FF0000"/>
          <w:szCs w:val="21"/>
        </w:rPr>
        <w:t>可知，将同一物体分别沿斜面</w:t>
      </w:r>
      <w:r w:rsidRPr="002D2D66">
        <w:rPr>
          <w:color w:val="FF0000"/>
          <w:szCs w:val="21"/>
        </w:rPr>
        <w:t>AB</w:t>
      </w:r>
      <w:r w:rsidRPr="002D2D66">
        <w:rPr>
          <w:color w:val="FF0000"/>
          <w:szCs w:val="21"/>
        </w:rPr>
        <w:t>、</w:t>
      </w:r>
      <w:r w:rsidRPr="002D2D66">
        <w:rPr>
          <w:color w:val="FF0000"/>
          <w:szCs w:val="21"/>
        </w:rPr>
        <w:t>AC</w:t>
      </w:r>
      <w:r w:rsidRPr="002D2D66">
        <w:rPr>
          <w:color w:val="FF0000"/>
          <w:szCs w:val="21"/>
        </w:rPr>
        <w:t>以相同的速度从底部匀速拉到顶点所做的有用功相同，</w:t>
      </w:r>
      <w:r w:rsidRPr="002D2D66">
        <w:rPr>
          <w:color w:val="FF0000"/>
          <w:szCs w:val="21"/>
        </w:rPr>
        <w:t>W</w:t>
      </w:r>
      <w:r w:rsidRPr="002D2D66">
        <w:rPr>
          <w:color w:val="FF0000"/>
          <w:szCs w:val="21"/>
          <w:vertAlign w:val="subscript"/>
        </w:rPr>
        <w:t>1</w:t>
      </w:r>
      <w:r w:rsidRPr="002D2D66">
        <w:rPr>
          <w:color w:val="FF0000"/>
          <w:szCs w:val="21"/>
          <w:vertAlign w:val="subscript"/>
        </w:rPr>
        <w:t>有</w:t>
      </w:r>
      <w:r w:rsidRPr="002D2D66">
        <w:rPr>
          <w:color w:val="FF0000"/>
          <w:szCs w:val="21"/>
        </w:rPr>
        <w:t>＝</w:t>
      </w:r>
      <w:r w:rsidRPr="002D2D66">
        <w:rPr>
          <w:color w:val="FF0000"/>
          <w:szCs w:val="21"/>
        </w:rPr>
        <w:t>W</w:t>
      </w:r>
      <w:r w:rsidRPr="002D2D66">
        <w:rPr>
          <w:color w:val="FF0000"/>
          <w:szCs w:val="21"/>
          <w:vertAlign w:val="subscript"/>
        </w:rPr>
        <w:t>2</w:t>
      </w:r>
      <w:r w:rsidRPr="002D2D66">
        <w:rPr>
          <w:color w:val="FF0000"/>
          <w:szCs w:val="21"/>
          <w:vertAlign w:val="subscript"/>
        </w:rPr>
        <w:t>有</w:t>
      </w:r>
      <w:r w:rsidRPr="002D2D66">
        <w:rPr>
          <w:color w:val="FF0000"/>
          <w:szCs w:val="21"/>
        </w:rPr>
        <w:t>；</w:t>
      </w:r>
    </w:p>
    <w:p w:rsidR="00F83925" w:rsidRPr="002D2D66" w:rsidRDefault="00F83925" w:rsidP="00F83925">
      <w:pPr>
        <w:spacing w:line="360" w:lineRule="auto"/>
        <w:jc w:val="left"/>
        <w:textAlignment w:val="center"/>
        <w:rPr>
          <w:color w:val="FF0000"/>
          <w:szCs w:val="21"/>
        </w:rPr>
      </w:pPr>
      <w:r w:rsidRPr="002D2D66">
        <w:rPr>
          <w:color w:val="FF0000"/>
          <w:szCs w:val="21"/>
        </w:rPr>
        <w:t>因为</w:t>
      </w:r>
      <w:r w:rsidRPr="002D2D66">
        <w:rPr>
          <w:color w:val="FF0000"/>
          <w:szCs w:val="21"/>
        </w:rPr>
        <w:t>W</w:t>
      </w:r>
      <w:r w:rsidRPr="002D2D66">
        <w:rPr>
          <w:color w:val="FF0000"/>
          <w:szCs w:val="21"/>
          <w:vertAlign w:val="subscript"/>
        </w:rPr>
        <w:t>1</w:t>
      </w:r>
      <w:r w:rsidRPr="002D2D66">
        <w:rPr>
          <w:color w:val="FF0000"/>
          <w:szCs w:val="21"/>
        </w:rPr>
        <w:t>＞</w:t>
      </w:r>
      <w:r w:rsidRPr="002D2D66">
        <w:rPr>
          <w:color w:val="FF0000"/>
          <w:szCs w:val="21"/>
        </w:rPr>
        <w:t>W</w:t>
      </w:r>
      <w:r w:rsidRPr="002D2D66">
        <w:rPr>
          <w:color w:val="FF0000"/>
          <w:szCs w:val="21"/>
          <w:vertAlign w:val="subscript"/>
        </w:rPr>
        <w:t>2</w:t>
      </w:r>
      <w:r w:rsidRPr="002D2D66">
        <w:rPr>
          <w:color w:val="FF0000"/>
          <w:szCs w:val="21"/>
        </w:rPr>
        <w:t>，由</w:t>
      </w:r>
      <w:r w:rsidRPr="002D2D66">
        <w:rPr>
          <w:color w:val="FF0000"/>
          <w:szCs w:val="21"/>
        </w:rPr>
        <w:t>η</w:t>
      </w:r>
      <w:r w:rsidRPr="002D2D66">
        <w:rPr>
          <w:color w:val="FF0000"/>
          <w:szCs w:val="21"/>
        </w:rPr>
        <w:t>＝</w:t>
      </w:r>
      <w:r>
        <w:rPr>
          <w:noProof/>
          <w:color w:val="FF0000"/>
          <w:szCs w:val="21"/>
        </w:rPr>
        <w:drawing>
          <wp:inline distT="0" distB="0" distL="0" distR="0">
            <wp:extent cx="266700" cy="4476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sidRPr="002D2D66">
        <w:rPr>
          <w:color w:val="FF0000"/>
          <w:szCs w:val="21"/>
        </w:rPr>
        <w:t>可得，</w:t>
      </w:r>
      <w:r w:rsidRPr="002D2D66">
        <w:rPr>
          <w:color w:val="FF0000"/>
          <w:szCs w:val="21"/>
        </w:rPr>
        <w:t>η</w:t>
      </w:r>
      <w:r w:rsidRPr="002D2D66">
        <w:rPr>
          <w:color w:val="FF0000"/>
          <w:szCs w:val="21"/>
          <w:vertAlign w:val="subscript"/>
        </w:rPr>
        <w:t>甲</w:t>
      </w:r>
      <w:r w:rsidRPr="002D2D66">
        <w:rPr>
          <w:color w:val="FF0000"/>
          <w:szCs w:val="21"/>
        </w:rPr>
        <w:t>＜</w:t>
      </w:r>
      <w:r w:rsidRPr="002D2D66">
        <w:rPr>
          <w:color w:val="FF0000"/>
          <w:szCs w:val="21"/>
        </w:rPr>
        <w:t>η</w:t>
      </w:r>
      <w:r w:rsidRPr="002D2D66">
        <w:rPr>
          <w:color w:val="FF0000"/>
          <w:szCs w:val="21"/>
          <w:vertAlign w:val="subscript"/>
        </w:rPr>
        <w:t>乙</w:t>
      </w:r>
      <w:r w:rsidRPr="002D2D66">
        <w:rPr>
          <w:color w:val="FF0000"/>
          <w:szCs w:val="21"/>
        </w:rPr>
        <w:t>。</w:t>
      </w:r>
    </w:p>
    <w:p w:rsidR="00F83925" w:rsidRPr="002D2D66" w:rsidRDefault="00F83925" w:rsidP="00F83925">
      <w:pPr>
        <w:adjustRightInd w:val="0"/>
        <w:spacing w:line="360" w:lineRule="auto"/>
        <w:jc w:val="left"/>
        <w:textAlignment w:val="center"/>
        <w:rPr>
          <w:bCs/>
          <w:color w:val="000000"/>
          <w:szCs w:val="21"/>
        </w:rPr>
      </w:pPr>
      <w:r w:rsidRPr="002D2D66">
        <w:rPr>
          <w:b/>
          <w:snapToGrid w:val="0"/>
          <w:color w:val="000000"/>
          <w:kern w:val="0"/>
          <w:szCs w:val="21"/>
        </w:rPr>
        <w:t>5</w:t>
      </w:r>
      <w:r w:rsidRPr="002D2D66">
        <w:rPr>
          <w:b/>
          <w:snapToGrid w:val="0"/>
          <w:color w:val="000000"/>
          <w:kern w:val="0"/>
          <w:szCs w:val="21"/>
        </w:rPr>
        <w:t>．</w:t>
      </w:r>
      <w:r w:rsidRPr="002D2D66">
        <w:rPr>
          <w:b/>
          <w:bCs/>
          <w:color w:val="000000"/>
          <w:szCs w:val="21"/>
        </w:rPr>
        <w:t>（</w:t>
      </w:r>
      <w:r w:rsidRPr="002D2D66">
        <w:rPr>
          <w:b/>
          <w:bCs/>
          <w:color w:val="000000"/>
          <w:szCs w:val="21"/>
        </w:rPr>
        <w:t xml:space="preserve">2019 </w:t>
      </w:r>
      <w:r w:rsidRPr="002D2D66">
        <w:rPr>
          <w:b/>
          <w:bCs/>
          <w:color w:val="000000"/>
          <w:szCs w:val="21"/>
        </w:rPr>
        <w:t>达州）</w:t>
      </w:r>
      <w:r w:rsidRPr="002D2D66">
        <w:rPr>
          <w:bCs/>
          <w:color w:val="000000"/>
          <w:szCs w:val="21"/>
        </w:rPr>
        <w:t>救援车工作原理如图所示，当车载电机对钢绳施加的拉力</w:t>
      </w:r>
      <w:r w:rsidRPr="002D2D66">
        <w:rPr>
          <w:bCs/>
          <w:color w:val="000000"/>
          <w:szCs w:val="21"/>
        </w:rPr>
        <w:t>F</w:t>
      </w:r>
      <w:r w:rsidRPr="002D2D66">
        <w:rPr>
          <w:bCs/>
          <w:color w:val="000000"/>
          <w:szCs w:val="21"/>
        </w:rPr>
        <w:t>大小为</w:t>
      </w:r>
      <w:r w:rsidRPr="002D2D66">
        <w:rPr>
          <w:bCs/>
          <w:color w:val="000000"/>
          <w:szCs w:val="21"/>
        </w:rPr>
        <w:t>2.5×10</w:t>
      </w:r>
      <w:r w:rsidRPr="002D2D66">
        <w:rPr>
          <w:bCs/>
          <w:color w:val="000000"/>
          <w:szCs w:val="21"/>
          <w:vertAlign w:val="superscript"/>
        </w:rPr>
        <w:t>3</w:t>
      </w:r>
      <w:r w:rsidRPr="002D2D66">
        <w:rPr>
          <w:bCs/>
          <w:color w:val="000000"/>
          <w:szCs w:val="21"/>
        </w:rPr>
        <w:t>N</w:t>
      </w:r>
      <w:r w:rsidRPr="002D2D66">
        <w:rPr>
          <w:bCs/>
          <w:color w:val="000000"/>
          <w:szCs w:val="21"/>
        </w:rPr>
        <w:t>时，小车</w:t>
      </w:r>
      <w:r w:rsidRPr="002D2D66">
        <w:rPr>
          <w:bCs/>
          <w:color w:val="000000"/>
          <w:szCs w:val="21"/>
        </w:rPr>
        <w:t>A</w:t>
      </w:r>
      <w:r w:rsidRPr="002D2D66">
        <w:rPr>
          <w:bCs/>
          <w:color w:val="000000"/>
          <w:szCs w:val="21"/>
        </w:rPr>
        <w:t>恰能匀速缓慢地沿斜面上升。已知小车</w:t>
      </w:r>
      <w:r w:rsidRPr="002D2D66">
        <w:rPr>
          <w:bCs/>
          <w:color w:val="000000"/>
          <w:szCs w:val="21"/>
        </w:rPr>
        <w:t>A</w:t>
      </w:r>
      <w:r w:rsidRPr="002D2D66">
        <w:rPr>
          <w:bCs/>
          <w:color w:val="000000"/>
          <w:szCs w:val="21"/>
        </w:rPr>
        <w:t>的质量为</w:t>
      </w:r>
      <w:r w:rsidRPr="002D2D66">
        <w:rPr>
          <w:bCs/>
          <w:color w:val="000000"/>
          <w:szCs w:val="21"/>
        </w:rPr>
        <w:t>1t</w:t>
      </w:r>
      <w:r w:rsidRPr="002D2D66">
        <w:rPr>
          <w:bCs/>
          <w:color w:val="000000"/>
          <w:szCs w:val="21"/>
        </w:rPr>
        <w:t>，斜面高为</w:t>
      </w:r>
      <w:r w:rsidRPr="002D2D66">
        <w:rPr>
          <w:bCs/>
          <w:color w:val="000000"/>
          <w:szCs w:val="21"/>
        </w:rPr>
        <w:t>2m</w:t>
      </w:r>
      <w:r w:rsidRPr="002D2D66">
        <w:rPr>
          <w:bCs/>
          <w:color w:val="000000"/>
          <w:szCs w:val="21"/>
        </w:rPr>
        <w:t>，斜面长为</w:t>
      </w:r>
      <w:r w:rsidRPr="002D2D66">
        <w:rPr>
          <w:bCs/>
          <w:color w:val="000000"/>
          <w:szCs w:val="21"/>
        </w:rPr>
        <w:t>5m</w:t>
      </w:r>
      <w:r w:rsidRPr="002D2D66">
        <w:rPr>
          <w:bCs/>
          <w:color w:val="000000"/>
          <w:szCs w:val="21"/>
        </w:rPr>
        <w:t>（不计车长、钢绳重、动滑轮重、钢绳与滑轮间的摩擦和滑轮与轴间的摩擦，</w:t>
      </w:r>
      <w:r w:rsidRPr="002D2D66">
        <w:rPr>
          <w:bCs/>
          <w:color w:val="000000"/>
          <w:szCs w:val="21"/>
        </w:rPr>
        <w:t>g</w:t>
      </w:r>
      <w:r w:rsidRPr="002D2D66">
        <w:rPr>
          <w:bCs/>
          <w:color w:val="000000"/>
          <w:szCs w:val="21"/>
        </w:rPr>
        <w:t>＝</w:t>
      </w:r>
      <w:r w:rsidRPr="002D2D66">
        <w:rPr>
          <w:bCs/>
          <w:color w:val="000000"/>
          <w:szCs w:val="21"/>
        </w:rPr>
        <w:t>10Nkg</w:t>
      </w:r>
      <w:r w:rsidRPr="002D2D66">
        <w:rPr>
          <w:bCs/>
          <w:color w:val="000000"/>
          <w:szCs w:val="21"/>
        </w:rPr>
        <w:t>）在小车</w:t>
      </w:r>
      <w:r w:rsidRPr="002D2D66">
        <w:rPr>
          <w:bCs/>
          <w:color w:val="000000"/>
          <w:szCs w:val="21"/>
        </w:rPr>
        <w:t>A</w:t>
      </w:r>
      <w:r w:rsidRPr="002D2D66">
        <w:rPr>
          <w:bCs/>
          <w:color w:val="000000"/>
          <w:szCs w:val="21"/>
        </w:rPr>
        <w:t>由水平路面被拖上救援车的过程中，钢绳所做的有用功为</w:t>
      </w:r>
      <w:r w:rsidRPr="002D2D66">
        <w:rPr>
          <w:bCs/>
          <w:color w:val="000000"/>
          <w:szCs w:val="21"/>
          <w:u w:val="single"/>
        </w:rPr>
        <w:t xml:space="preserve">　</w:t>
      </w:r>
      <w:r w:rsidRPr="002D2D66">
        <w:rPr>
          <w:bCs/>
          <w:color w:val="000000"/>
          <w:szCs w:val="21"/>
          <w:u w:val="single"/>
        </w:rPr>
        <w:t xml:space="preserve">   </w:t>
      </w:r>
      <w:r w:rsidRPr="002D2D66">
        <w:rPr>
          <w:bCs/>
          <w:color w:val="000000"/>
          <w:szCs w:val="21"/>
          <w:u w:val="single"/>
        </w:rPr>
        <w:t xml:space="preserve">　</w:t>
      </w:r>
      <w:r w:rsidRPr="002D2D66">
        <w:rPr>
          <w:bCs/>
          <w:color w:val="000000"/>
          <w:szCs w:val="21"/>
        </w:rPr>
        <w:t>J</w:t>
      </w:r>
      <w:r w:rsidRPr="002D2D66">
        <w:rPr>
          <w:bCs/>
          <w:color w:val="000000"/>
          <w:szCs w:val="21"/>
        </w:rPr>
        <w:t>，整个装置的机械效率为</w:t>
      </w:r>
      <w:r w:rsidRPr="002D2D66">
        <w:rPr>
          <w:bCs/>
          <w:color w:val="000000"/>
          <w:szCs w:val="21"/>
          <w:u w:val="single"/>
        </w:rPr>
        <w:t xml:space="preserve">   </w:t>
      </w:r>
      <w:r w:rsidRPr="002D2D66">
        <w:rPr>
          <w:bCs/>
          <w:color w:val="000000"/>
          <w:szCs w:val="21"/>
          <w:u w:val="single"/>
        </w:rPr>
        <w:t xml:space="preserve">　</w:t>
      </w:r>
      <w:r w:rsidRPr="002D2D66">
        <w:rPr>
          <w:bCs/>
          <w:color w:val="000000"/>
          <w:szCs w:val="21"/>
        </w:rPr>
        <w:t>，小车</w:t>
      </w:r>
      <w:r w:rsidRPr="002D2D66">
        <w:rPr>
          <w:bCs/>
          <w:color w:val="000000"/>
          <w:szCs w:val="21"/>
        </w:rPr>
        <w:t>A</w:t>
      </w:r>
      <w:r w:rsidRPr="002D2D66">
        <w:rPr>
          <w:bCs/>
          <w:color w:val="000000"/>
          <w:szCs w:val="21"/>
        </w:rPr>
        <w:t>与斜面间的摩擦力大小为</w:t>
      </w:r>
      <w:r w:rsidRPr="002D2D66">
        <w:rPr>
          <w:bCs/>
          <w:color w:val="000000"/>
          <w:szCs w:val="21"/>
          <w:u w:val="single"/>
        </w:rPr>
        <w:t xml:space="preserve">　</w:t>
      </w:r>
      <w:r w:rsidRPr="002D2D66">
        <w:rPr>
          <w:bCs/>
          <w:color w:val="000000"/>
          <w:szCs w:val="21"/>
          <w:u w:val="single"/>
        </w:rPr>
        <w:t xml:space="preserve">   </w:t>
      </w:r>
      <w:r w:rsidRPr="002D2D66">
        <w:rPr>
          <w:bCs/>
          <w:color w:val="000000"/>
          <w:szCs w:val="21"/>
          <w:u w:val="single"/>
        </w:rPr>
        <w:t xml:space="preserve">　</w:t>
      </w:r>
      <w:r w:rsidRPr="002D2D66">
        <w:rPr>
          <w:bCs/>
          <w:color w:val="000000"/>
          <w:szCs w:val="21"/>
        </w:rPr>
        <w:t>N</w:t>
      </w:r>
      <w:r w:rsidRPr="002D2D66">
        <w:rPr>
          <w:bCs/>
          <w:color w:val="000000"/>
          <w:szCs w:val="21"/>
        </w:rPr>
        <w:t>．</w:t>
      </w:r>
    </w:p>
    <w:p w:rsidR="00F83925" w:rsidRPr="002D2D66" w:rsidRDefault="00F83925" w:rsidP="00F83925">
      <w:pPr>
        <w:adjustRightInd w:val="0"/>
        <w:spacing w:line="360" w:lineRule="auto"/>
        <w:jc w:val="left"/>
        <w:textAlignment w:val="center"/>
        <w:rPr>
          <w:bCs/>
          <w:color w:val="000000"/>
          <w:szCs w:val="21"/>
        </w:rPr>
      </w:pPr>
      <w:r>
        <w:rPr>
          <w:bCs/>
          <w:noProof/>
          <w:color w:val="000000"/>
          <w:szCs w:val="21"/>
        </w:rPr>
        <w:drawing>
          <wp:inline distT="0" distB="0" distL="0" distR="0">
            <wp:extent cx="2714625" cy="714375"/>
            <wp:effectExtent l="0" t="0" r="9525"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14625" cy="714375"/>
                    </a:xfrm>
                    <a:prstGeom prst="rect">
                      <a:avLst/>
                    </a:prstGeom>
                    <a:noFill/>
                    <a:ln>
                      <a:noFill/>
                    </a:ln>
                  </pic:spPr>
                </pic:pic>
              </a:graphicData>
            </a:graphic>
          </wp:inline>
        </w:drawing>
      </w:r>
    </w:p>
    <w:p w:rsidR="00F83925" w:rsidRPr="002D2D66" w:rsidRDefault="00F83925" w:rsidP="00F83925">
      <w:pPr>
        <w:autoSpaceDE w:val="0"/>
        <w:autoSpaceDN w:val="0"/>
        <w:adjustRightInd w:val="0"/>
        <w:spacing w:line="360" w:lineRule="auto"/>
        <w:jc w:val="left"/>
        <w:textAlignment w:val="center"/>
        <w:rPr>
          <w:color w:val="FF0000"/>
          <w:szCs w:val="21"/>
        </w:rPr>
      </w:pPr>
      <w:r w:rsidRPr="002D2D66">
        <w:rPr>
          <w:snapToGrid w:val="0"/>
          <w:color w:val="FF0000"/>
          <w:kern w:val="0"/>
          <w:szCs w:val="21"/>
        </w:rPr>
        <w:t>【答案】</w:t>
      </w:r>
      <w:r w:rsidRPr="002D2D66">
        <w:rPr>
          <w:color w:val="FF0000"/>
          <w:szCs w:val="21"/>
        </w:rPr>
        <w:t>2×10</w:t>
      </w:r>
      <w:r w:rsidRPr="002D2D66">
        <w:rPr>
          <w:color w:val="FF0000"/>
          <w:szCs w:val="21"/>
          <w:vertAlign w:val="superscript"/>
        </w:rPr>
        <w:t>4</w:t>
      </w:r>
      <w:r w:rsidRPr="002D2D66">
        <w:rPr>
          <w:color w:val="FF0000"/>
          <w:szCs w:val="21"/>
        </w:rPr>
        <w:t>；</w:t>
      </w:r>
      <w:r w:rsidRPr="002D2D66">
        <w:rPr>
          <w:color w:val="FF0000"/>
          <w:szCs w:val="21"/>
        </w:rPr>
        <w:t>80%</w:t>
      </w:r>
      <w:r w:rsidRPr="002D2D66">
        <w:rPr>
          <w:color w:val="FF0000"/>
          <w:szCs w:val="21"/>
        </w:rPr>
        <w:t>；</w:t>
      </w:r>
      <w:r w:rsidRPr="002D2D66">
        <w:rPr>
          <w:color w:val="FF0000"/>
          <w:szCs w:val="21"/>
        </w:rPr>
        <w:t>1×10</w:t>
      </w:r>
      <w:r w:rsidRPr="002D2D66">
        <w:rPr>
          <w:color w:val="FF0000"/>
          <w:szCs w:val="21"/>
          <w:vertAlign w:val="superscript"/>
        </w:rPr>
        <w:t>3</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）小车质量</w:t>
      </w:r>
      <w:r w:rsidRPr="002D2D66">
        <w:rPr>
          <w:color w:val="FF0000"/>
          <w:szCs w:val="21"/>
        </w:rPr>
        <w:t>m</w:t>
      </w:r>
      <w:r w:rsidRPr="002D2D66">
        <w:rPr>
          <w:color w:val="FF0000"/>
          <w:szCs w:val="21"/>
        </w:rPr>
        <w:t>＝</w:t>
      </w:r>
      <w:r w:rsidRPr="002D2D66">
        <w:rPr>
          <w:color w:val="FF0000"/>
          <w:szCs w:val="21"/>
        </w:rPr>
        <w:t>1t</w:t>
      </w:r>
      <w:r w:rsidRPr="002D2D66">
        <w:rPr>
          <w:color w:val="FF0000"/>
          <w:szCs w:val="21"/>
        </w:rPr>
        <w:t>＝</w:t>
      </w:r>
      <w:r w:rsidRPr="002D2D66">
        <w:rPr>
          <w:color w:val="FF0000"/>
          <w:szCs w:val="21"/>
        </w:rPr>
        <w:t>1000kg</w:t>
      </w:r>
      <w:r w:rsidRPr="002D2D66">
        <w:rPr>
          <w:color w:val="FF0000"/>
          <w:szCs w:val="21"/>
        </w:rPr>
        <w:t>，其重力</w:t>
      </w:r>
      <w:r w:rsidRPr="002D2D66">
        <w:rPr>
          <w:color w:val="FF0000"/>
          <w:szCs w:val="21"/>
        </w:rPr>
        <w:t>G</w:t>
      </w:r>
      <w:r w:rsidRPr="002D2D66">
        <w:rPr>
          <w:color w:val="FF0000"/>
          <w:szCs w:val="21"/>
        </w:rPr>
        <w:t>＝</w:t>
      </w:r>
      <w:r w:rsidRPr="002D2D66">
        <w:rPr>
          <w:color w:val="FF0000"/>
          <w:szCs w:val="21"/>
        </w:rPr>
        <w:t>mg</w:t>
      </w:r>
      <w:r w:rsidRPr="002D2D66">
        <w:rPr>
          <w:color w:val="FF0000"/>
          <w:szCs w:val="21"/>
        </w:rPr>
        <w:t>＝</w:t>
      </w:r>
      <w:r w:rsidRPr="002D2D66">
        <w:rPr>
          <w:color w:val="FF0000"/>
          <w:szCs w:val="21"/>
        </w:rPr>
        <w:t>1000kg×10N/kg</w:t>
      </w:r>
      <w:r w:rsidRPr="002D2D66">
        <w:rPr>
          <w:color w:val="FF0000"/>
          <w:szCs w:val="21"/>
        </w:rPr>
        <w:t>＝</w:t>
      </w:r>
      <w:r w:rsidRPr="002D2D66">
        <w:rPr>
          <w:color w:val="FF0000"/>
          <w:szCs w:val="21"/>
        </w:rPr>
        <w:t>1×10</w:t>
      </w:r>
      <w:r w:rsidRPr="002D2D66">
        <w:rPr>
          <w:color w:val="FF0000"/>
          <w:szCs w:val="21"/>
          <w:vertAlign w:val="superscript"/>
        </w:rPr>
        <w:t>4</w:t>
      </w:r>
      <w:r w:rsidRPr="002D2D66">
        <w:rPr>
          <w:color w:val="FF0000"/>
          <w:szCs w:val="21"/>
        </w:rPr>
        <w:t>N</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钢绳做的有用功：</w:t>
      </w:r>
      <w:r w:rsidRPr="002D2D66">
        <w:rPr>
          <w:color w:val="FF0000"/>
          <w:szCs w:val="21"/>
        </w:rPr>
        <w:t>W</w:t>
      </w:r>
      <w:r w:rsidRPr="002D2D66">
        <w:rPr>
          <w:color w:val="FF0000"/>
          <w:szCs w:val="21"/>
          <w:vertAlign w:val="subscript"/>
        </w:rPr>
        <w:t>有用</w:t>
      </w:r>
      <w:r w:rsidRPr="002D2D66">
        <w:rPr>
          <w:color w:val="FF0000"/>
          <w:szCs w:val="21"/>
        </w:rPr>
        <w:t>＝</w:t>
      </w:r>
      <w:proofErr w:type="spellStart"/>
      <w:r w:rsidRPr="002D2D66">
        <w:rPr>
          <w:color w:val="FF0000"/>
          <w:szCs w:val="21"/>
        </w:rPr>
        <w:t>Gh</w:t>
      </w:r>
      <w:proofErr w:type="spellEnd"/>
      <w:r w:rsidRPr="002D2D66">
        <w:rPr>
          <w:color w:val="FF0000"/>
          <w:szCs w:val="21"/>
        </w:rPr>
        <w:t>＝</w:t>
      </w:r>
      <w:r w:rsidRPr="002D2D66">
        <w:rPr>
          <w:color w:val="FF0000"/>
          <w:szCs w:val="21"/>
        </w:rPr>
        <w:t>1×10</w:t>
      </w:r>
      <w:r w:rsidRPr="002D2D66">
        <w:rPr>
          <w:color w:val="FF0000"/>
          <w:szCs w:val="21"/>
          <w:vertAlign w:val="superscript"/>
        </w:rPr>
        <w:t>4</w:t>
      </w:r>
      <w:r w:rsidRPr="002D2D66">
        <w:rPr>
          <w:color w:val="FF0000"/>
          <w:szCs w:val="21"/>
        </w:rPr>
        <w:t>N×2m</w:t>
      </w:r>
      <w:r w:rsidRPr="002D2D66">
        <w:rPr>
          <w:color w:val="FF0000"/>
          <w:szCs w:val="21"/>
        </w:rPr>
        <w:t>＝</w:t>
      </w:r>
      <w:r w:rsidRPr="002D2D66">
        <w:rPr>
          <w:color w:val="FF0000"/>
          <w:szCs w:val="21"/>
        </w:rPr>
        <w:t>2×10</w:t>
      </w:r>
      <w:r w:rsidRPr="002D2D66">
        <w:rPr>
          <w:color w:val="FF0000"/>
          <w:szCs w:val="21"/>
          <w:vertAlign w:val="superscript"/>
        </w:rPr>
        <w:t>4</w:t>
      </w:r>
      <w:r w:rsidRPr="002D2D66">
        <w:rPr>
          <w:color w:val="FF0000"/>
          <w:szCs w:val="21"/>
        </w:rPr>
        <w:t>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）不计车长、拉力端移动距离</w:t>
      </w:r>
      <w:r w:rsidRPr="002D2D66">
        <w:rPr>
          <w:color w:val="FF0000"/>
          <w:szCs w:val="21"/>
        </w:rPr>
        <w:t>s</w:t>
      </w:r>
      <w:r w:rsidRPr="002D2D66">
        <w:rPr>
          <w:color w:val="FF0000"/>
          <w:szCs w:val="21"/>
        </w:rPr>
        <w:t>＝</w:t>
      </w:r>
      <w:r w:rsidRPr="002D2D66">
        <w:rPr>
          <w:color w:val="FF0000"/>
          <w:szCs w:val="21"/>
        </w:rPr>
        <w:t>2L</w:t>
      </w:r>
      <w:r w:rsidRPr="002D2D66">
        <w:rPr>
          <w:color w:val="FF0000"/>
          <w:szCs w:val="21"/>
        </w:rPr>
        <w:t>＝</w:t>
      </w:r>
      <w:r w:rsidRPr="002D2D66">
        <w:rPr>
          <w:color w:val="FF0000"/>
          <w:szCs w:val="21"/>
        </w:rPr>
        <w:t>2×5m</w:t>
      </w:r>
      <w:r w:rsidRPr="002D2D66">
        <w:rPr>
          <w:color w:val="FF0000"/>
          <w:szCs w:val="21"/>
        </w:rPr>
        <w:t>＝</w:t>
      </w:r>
      <w:r w:rsidRPr="002D2D66">
        <w:rPr>
          <w:color w:val="FF0000"/>
          <w:szCs w:val="21"/>
        </w:rPr>
        <w:t>10m</w:t>
      </w:r>
      <w:r w:rsidRPr="002D2D66">
        <w:rPr>
          <w:color w:val="FF0000"/>
          <w:szCs w:val="21"/>
        </w:rPr>
        <w:t>，拉力做的总功：</w:t>
      </w:r>
      <w:r w:rsidRPr="002D2D66">
        <w:rPr>
          <w:color w:val="FF0000"/>
          <w:szCs w:val="21"/>
        </w:rPr>
        <w:t>W</w:t>
      </w:r>
      <w:r w:rsidRPr="002D2D66">
        <w:rPr>
          <w:color w:val="FF0000"/>
          <w:szCs w:val="21"/>
          <w:vertAlign w:val="subscript"/>
        </w:rPr>
        <w:t>总</w:t>
      </w:r>
      <w:r w:rsidRPr="002D2D66">
        <w:rPr>
          <w:color w:val="FF0000"/>
          <w:szCs w:val="21"/>
        </w:rPr>
        <w:t>＝</w:t>
      </w:r>
      <w:proofErr w:type="spellStart"/>
      <w:r w:rsidRPr="002D2D66">
        <w:rPr>
          <w:color w:val="FF0000"/>
          <w:szCs w:val="21"/>
        </w:rPr>
        <w:t>Fs</w:t>
      </w:r>
      <w:proofErr w:type="spellEnd"/>
      <w:r w:rsidRPr="002D2D66">
        <w:rPr>
          <w:color w:val="FF0000"/>
          <w:szCs w:val="21"/>
        </w:rPr>
        <w:t>＝</w:t>
      </w:r>
      <w:r w:rsidRPr="002D2D66">
        <w:rPr>
          <w:color w:val="FF0000"/>
          <w:szCs w:val="21"/>
        </w:rPr>
        <w:t>2.5×10</w:t>
      </w:r>
      <w:r w:rsidRPr="002D2D66">
        <w:rPr>
          <w:color w:val="FF0000"/>
          <w:szCs w:val="21"/>
          <w:vertAlign w:val="superscript"/>
        </w:rPr>
        <w:t>3</w:t>
      </w:r>
      <w:r w:rsidRPr="002D2D66">
        <w:rPr>
          <w:color w:val="FF0000"/>
          <w:szCs w:val="21"/>
        </w:rPr>
        <w:t>N×10m</w:t>
      </w:r>
      <w:r w:rsidRPr="002D2D66">
        <w:rPr>
          <w:color w:val="FF0000"/>
          <w:szCs w:val="21"/>
        </w:rPr>
        <w:t>＝</w:t>
      </w:r>
      <w:r w:rsidRPr="002D2D66">
        <w:rPr>
          <w:color w:val="FF0000"/>
          <w:szCs w:val="21"/>
        </w:rPr>
        <w:t>2.5×10</w:t>
      </w:r>
      <w:r w:rsidRPr="002D2D66">
        <w:rPr>
          <w:color w:val="FF0000"/>
          <w:szCs w:val="21"/>
          <w:vertAlign w:val="superscript"/>
        </w:rPr>
        <w:t>4</w:t>
      </w:r>
      <w:r w:rsidRPr="002D2D66">
        <w:rPr>
          <w:color w:val="FF0000"/>
          <w:szCs w:val="21"/>
        </w:rPr>
        <w:t>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整个装置的机械效率：</w:t>
      </w:r>
      <w:r w:rsidRPr="002D2D66">
        <w:rPr>
          <w:color w:val="FF0000"/>
          <w:szCs w:val="21"/>
        </w:rPr>
        <w:t>η</w:t>
      </w:r>
      <w:r w:rsidRPr="002D2D66">
        <w:rPr>
          <w:color w:val="FF0000"/>
          <w:szCs w:val="21"/>
        </w:rPr>
        <w:t>＝</w:t>
      </w:r>
      <w:r>
        <w:rPr>
          <w:noProof/>
          <w:color w:val="FF0000"/>
          <w:szCs w:val="21"/>
        </w:rPr>
        <w:drawing>
          <wp:inline distT="0" distB="0" distL="0" distR="0">
            <wp:extent cx="390525" cy="447675"/>
            <wp:effectExtent l="0" t="0" r="9525" b="9525"/>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781050" cy="43815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81050" cy="438150"/>
                    </a:xfrm>
                    <a:prstGeom prst="rect">
                      <a:avLst/>
                    </a:prstGeom>
                    <a:noFill/>
                    <a:ln>
                      <a:noFill/>
                    </a:ln>
                  </pic:spPr>
                </pic:pic>
              </a:graphicData>
            </a:graphic>
          </wp:inline>
        </w:drawing>
      </w:r>
      <w:r w:rsidRPr="002D2D66">
        <w:rPr>
          <w:color w:val="FF0000"/>
          <w:szCs w:val="21"/>
        </w:rPr>
        <w:t>×100%</w:t>
      </w:r>
      <w:r w:rsidRPr="002D2D66">
        <w:rPr>
          <w:color w:val="FF0000"/>
          <w:szCs w:val="21"/>
        </w:rPr>
        <w:t>＝</w:t>
      </w:r>
      <w:r w:rsidRPr="002D2D66">
        <w:rPr>
          <w:color w:val="FF0000"/>
          <w:szCs w:val="21"/>
        </w:rPr>
        <w:t>80%</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3</w:t>
      </w:r>
      <w:r w:rsidRPr="002D2D66">
        <w:rPr>
          <w:color w:val="FF0000"/>
          <w:szCs w:val="21"/>
        </w:rPr>
        <w:t>）不计钢绳重、动滑轮重、钢绳与滑轮间的摩擦和滑轮与轴间的摩擦，克服小车</w:t>
      </w:r>
      <w:r w:rsidRPr="002D2D66">
        <w:rPr>
          <w:color w:val="FF0000"/>
          <w:szCs w:val="21"/>
        </w:rPr>
        <w:t>A</w:t>
      </w:r>
      <w:r w:rsidRPr="002D2D66">
        <w:rPr>
          <w:color w:val="FF0000"/>
          <w:szCs w:val="21"/>
        </w:rPr>
        <w:t>与斜面间的摩擦做的功为额外功，</w:t>
      </w:r>
      <w:r w:rsidRPr="002D2D66">
        <w:rPr>
          <w:color w:val="FF0000"/>
          <w:szCs w:val="21"/>
        </w:rPr>
        <w:t>W</w:t>
      </w:r>
      <w:r w:rsidRPr="002D2D66">
        <w:rPr>
          <w:color w:val="FF0000"/>
          <w:szCs w:val="21"/>
          <w:vertAlign w:val="subscript"/>
        </w:rPr>
        <w:t>额</w:t>
      </w:r>
      <w:r w:rsidRPr="002D2D66">
        <w:rPr>
          <w:color w:val="FF0000"/>
          <w:szCs w:val="21"/>
        </w:rPr>
        <w:t>＝</w:t>
      </w:r>
      <w:r w:rsidRPr="002D2D66">
        <w:rPr>
          <w:color w:val="FF0000"/>
          <w:szCs w:val="21"/>
        </w:rPr>
        <w:t>W</w:t>
      </w:r>
      <w:r w:rsidRPr="002D2D66">
        <w:rPr>
          <w:color w:val="FF0000"/>
          <w:szCs w:val="21"/>
          <w:vertAlign w:val="subscript"/>
        </w:rPr>
        <w:t>总</w:t>
      </w:r>
      <w:r w:rsidRPr="002D2D66">
        <w:rPr>
          <w:color w:val="FF0000"/>
          <w:szCs w:val="21"/>
        </w:rPr>
        <w:t>﹣</w:t>
      </w:r>
      <w:r w:rsidRPr="002D2D66">
        <w:rPr>
          <w:color w:val="FF0000"/>
          <w:szCs w:val="21"/>
        </w:rPr>
        <w:t>W</w:t>
      </w:r>
      <w:r w:rsidRPr="002D2D66">
        <w:rPr>
          <w:color w:val="FF0000"/>
          <w:szCs w:val="21"/>
          <w:vertAlign w:val="subscript"/>
        </w:rPr>
        <w:t>有用</w:t>
      </w:r>
      <w:r w:rsidRPr="002D2D66">
        <w:rPr>
          <w:color w:val="FF0000"/>
          <w:szCs w:val="21"/>
        </w:rPr>
        <w:t>＝</w:t>
      </w:r>
      <w:r w:rsidRPr="002D2D66">
        <w:rPr>
          <w:color w:val="FF0000"/>
          <w:szCs w:val="21"/>
        </w:rPr>
        <w:t>2.5×10</w:t>
      </w:r>
      <w:r w:rsidRPr="002D2D66">
        <w:rPr>
          <w:color w:val="FF0000"/>
          <w:szCs w:val="21"/>
          <w:vertAlign w:val="superscript"/>
        </w:rPr>
        <w:t>4</w:t>
      </w:r>
      <w:r w:rsidRPr="002D2D66">
        <w:rPr>
          <w:color w:val="FF0000"/>
          <w:szCs w:val="21"/>
        </w:rPr>
        <w:t>J</w:t>
      </w:r>
      <w:r w:rsidRPr="002D2D66">
        <w:rPr>
          <w:color w:val="FF0000"/>
          <w:szCs w:val="21"/>
        </w:rPr>
        <w:t>﹣</w:t>
      </w:r>
      <w:r w:rsidRPr="002D2D66">
        <w:rPr>
          <w:color w:val="FF0000"/>
          <w:szCs w:val="21"/>
        </w:rPr>
        <w:t>2×10</w:t>
      </w:r>
      <w:r w:rsidRPr="002D2D66">
        <w:rPr>
          <w:color w:val="FF0000"/>
          <w:szCs w:val="21"/>
          <w:vertAlign w:val="superscript"/>
        </w:rPr>
        <w:t>4</w:t>
      </w:r>
      <w:r w:rsidRPr="002D2D66">
        <w:rPr>
          <w:color w:val="FF0000"/>
          <w:szCs w:val="21"/>
        </w:rPr>
        <w:t>J</w:t>
      </w:r>
      <w:r w:rsidRPr="002D2D66">
        <w:rPr>
          <w:color w:val="FF0000"/>
          <w:szCs w:val="21"/>
        </w:rPr>
        <w:t>＝</w:t>
      </w:r>
      <w:r w:rsidRPr="002D2D66">
        <w:rPr>
          <w:color w:val="FF0000"/>
          <w:szCs w:val="21"/>
        </w:rPr>
        <w:t>5×10</w:t>
      </w:r>
      <w:r w:rsidRPr="002D2D66">
        <w:rPr>
          <w:color w:val="FF0000"/>
          <w:szCs w:val="21"/>
          <w:vertAlign w:val="superscript"/>
        </w:rPr>
        <w:t>3</w:t>
      </w:r>
      <w:r w:rsidRPr="002D2D66">
        <w:rPr>
          <w:color w:val="FF0000"/>
          <w:szCs w:val="21"/>
        </w:rPr>
        <w:t>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lastRenderedPageBreak/>
        <w:t>由</w:t>
      </w:r>
      <w:r w:rsidRPr="002D2D66">
        <w:rPr>
          <w:color w:val="FF0000"/>
          <w:szCs w:val="21"/>
        </w:rPr>
        <w:t>W</w:t>
      </w:r>
      <w:r w:rsidRPr="002D2D66">
        <w:rPr>
          <w:color w:val="FF0000"/>
          <w:szCs w:val="21"/>
          <w:vertAlign w:val="subscript"/>
        </w:rPr>
        <w:t>额</w:t>
      </w:r>
      <w:r w:rsidRPr="002D2D66">
        <w:rPr>
          <w:color w:val="FF0000"/>
          <w:szCs w:val="21"/>
        </w:rPr>
        <w:t>＝</w:t>
      </w:r>
      <w:proofErr w:type="spellStart"/>
      <w:r w:rsidRPr="002D2D66">
        <w:rPr>
          <w:color w:val="FF0000"/>
          <w:szCs w:val="21"/>
        </w:rPr>
        <w:t>fL</w:t>
      </w:r>
      <w:proofErr w:type="spellEnd"/>
      <w:r w:rsidRPr="002D2D66">
        <w:rPr>
          <w:color w:val="FF0000"/>
          <w:szCs w:val="21"/>
        </w:rPr>
        <w:t>可得摩擦力：</w:t>
      </w:r>
      <w:r w:rsidRPr="002D2D66">
        <w:rPr>
          <w:color w:val="FF0000"/>
          <w:szCs w:val="21"/>
        </w:rPr>
        <w:t>f</w:t>
      </w:r>
      <w:r w:rsidRPr="002D2D66">
        <w:rPr>
          <w:color w:val="FF0000"/>
          <w:szCs w:val="21"/>
        </w:rPr>
        <w:t>＝</w:t>
      </w:r>
      <w:r>
        <w:rPr>
          <w:noProof/>
          <w:color w:val="FF0000"/>
          <w:szCs w:val="21"/>
        </w:rPr>
        <w:drawing>
          <wp:inline distT="0" distB="0" distL="0" distR="0">
            <wp:extent cx="266700" cy="390525"/>
            <wp:effectExtent l="0" t="0" r="0"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628650" cy="390525"/>
            <wp:effectExtent l="0" t="0" r="0"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r w:rsidRPr="002D2D66">
        <w:rPr>
          <w:color w:val="FF0000"/>
          <w:szCs w:val="21"/>
        </w:rPr>
        <w:t>＝</w:t>
      </w:r>
      <w:r w:rsidRPr="002D2D66">
        <w:rPr>
          <w:color w:val="FF0000"/>
          <w:szCs w:val="21"/>
        </w:rPr>
        <w:t>1×10</w:t>
      </w:r>
      <w:r w:rsidRPr="002D2D66">
        <w:rPr>
          <w:color w:val="FF0000"/>
          <w:szCs w:val="21"/>
          <w:vertAlign w:val="superscript"/>
        </w:rPr>
        <w:t>3</w:t>
      </w:r>
      <w:r w:rsidRPr="002D2D66">
        <w:rPr>
          <w:color w:val="FF0000"/>
          <w:szCs w:val="21"/>
        </w:rPr>
        <w:t>N</w:t>
      </w:r>
      <w:r w:rsidRPr="002D2D66">
        <w:rPr>
          <w:color w:val="FF0000"/>
          <w:szCs w:val="21"/>
        </w:rPr>
        <w:t>。</w:t>
      </w:r>
    </w:p>
    <w:p w:rsidR="00F83925" w:rsidRPr="002D2D66" w:rsidRDefault="00F83925" w:rsidP="00F83925">
      <w:pPr>
        <w:adjustRightInd w:val="0"/>
        <w:spacing w:line="360" w:lineRule="auto"/>
        <w:jc w:val="left"/>
        <w:textAlignment w:val="center"/>
        <w:rPr>
          <w:bCs/>
          <w:szCs w:val="21"/>
        </w:rPr>
      </w:pPr>
      <w:r w:rsidRPr="002D2D66">
        <w:rPr>
          <w:b/>
          <w:snapToGrid w:val="0"/>
          <w:color w:val="000000"/>
          <w:kern w:val="0"/>
          <w:szCs w:val="21"/>
        </w:rPr>
        <w:t>6.</w:t>
      </w:r>
      <w:r w:rsidRPr="002D2D66">
        <w:rPr>
          <w:b/>
          <w:bCs/>
          <w:szCs w:val="21"/>
        </w:rPr>
        <w:t>（</w:t>
      </w:r>
      <w:r w:rsidRPr="002D2D66">
        <w:rPr>
          <w:b/>
          <w:bCs/>
          <w:szCs w:val="21"/>
        </w:rPr>
        <w:t xml:space="preserve">2019 </w:t>
      </w:r>
      <w:r w:rsidRPr="002D2D66">
        <w:rPr>
          <w:b/>
          <w:bCs/>
          <w:szCs w:val="21"/>
        </w:rPr>
        <w:t>威海）</w:t>
      </w:r>
      <w:r w:rsidRPr="002D2D66">
        <w:rPr>
          <w:bCs/>
          <w:szCs w:val="21"/>
        </w:rPr>
        <w:t>如图是一款健身拉力器原理图，斜面的倾角为</w:t>
      </w:r>
      <w:r w:rsidRPr="002D2D66">
        <w:rPr>
          <w:bCs/>
          <w:szCs w:val="21"/>
        </w:rPr>
        <w:t>30°</w:t>
      </w:r>
      <w:r w:rsidRPr="002D2D66">
        <w:rPr>
          <w:bCs/>
          <w:szCs w:val="21"/>
        </w:rPr>
        <w:t>，重</w:t>
      </w:r>
      <w:r w:rsidRPr="002D2D66">
        <w:rPr>
          <w:bCs/>
          <w:szCs w:val="21"/>
        </w:rPr>
        <w:t>500N</w:t>
      </w:r>
      <w:r w:rsidRPr="002D2D66">
        <w:rPr>
          <w:bCs/>
          <w:szCs w:val="21"/>
        </w:rPr>
        <w:t>的物块与固定在斜面底端的弹簧相连，小明通过定滑轮拉着物块沿斜面向上匀速运动</w:t>
      </w:r>
      <w:r w:rsidRPr="002D2D66">
        <w:rPr>
          <w:bCs/>
          <w:szCs w:val="21"/>
        </w:rPr>
        <w:t>2m</w:t>
      </w:r>
      <w:r w:rsidRPr="002D2D66">
        <w:rPr>
          <w:bCs/>
          <w:szCs w:val="21"/>
        </w:rPr>
        <w:t>的过程中（此过程弹簧始终处于被拉伸状态），小明对绳的拉力所做的功为</w:t>
      </w:r>
      <w:r w:rsidRPr="002D2D66">
        <w:rPr>
          <w:bCs/>
          <w:szCs w:val="21"/>
        </w:rPr>
        <w:t>1000J</w:t>
      </w:r>
      <w:r w:rsidRPr="002D2D66">
        <w:rPr>
          <w:bCs/>
          <w:szCs w:val="21"/>
        </w:rPr>
        <w:t>，克服弹簧拉力做功</w:t>
      </w:r>
      <w:r w:rsidRPr="002D2D66">
        <w:rPr>
          <w:bCs/>
          <w:szCs w:val="21"/>
        </w:rPr>
        <w:t>300J</w:t>
      </w:r>
      <w:r w:rsidRPr="002D2D66">
        <w:rPr>
          <w:bCs/>
          <w:szCs w:val="21"/>
        </w:rPr>
        <w:t>，则克服物块重力做的功为</w:t>
      </w:r>
      <w:r w:rsidRPr="002D2D66">
        <w:rPr>
          <w:bCs/>
          <w:szCs w:val="21"/>
          <w:u w:val="single"/>
        </w:rPr>
        <w:t xml:space="preserve">　</w:t>
      </w:r>
      <w:r w:rsidRPr="002D2D66">
        <w:rPr>
          <w:bCs/>
          <w:szCs w:val="21"/>
          <w:u w:val="single"/>
        </w:rPr>
        <w:t xml:space="preserve">   </w:t>
      </w:r>
      <w:r w:rsidRPr="002D2D66">
        <w:rPr>
          <w:bCs/>
          <w:szCs w:val="21"/>
          <w:u w:val="single"/>
        </w:rPr>
        <w:t xml:space="preserve">　</w:t>
      </w:r>
      <w:r w:rsidRPr="002D2D66">
        <w:rPr>
          <w:bCs/>
          <w:szCs w:val="21"/>
        </w:rPr>
        <w:t>J</w:t>
      </w:r>
      <w:r w:rsidRPr="002D2D66">
        <w:rPr>
          <w:bCs/>
          <w:szCs w:val="21"/>
        </w:rPr>
        <w:t>，物块与斜面之间摩擦力的大小为</w:t>
      </w:r>
      <w:r w:rsidRPr="002D2D66">
        <w:rPr>
          <w:bCs/>
          <w:szCs w:val="21"/>
          <w:u w:val="single"/>
        </w:rPr>
        <w:t xml:space="preserve">　</w:t>
      </w:r>
      <w:r w:rsidRPr="002D2D66">
        <w:rPr>
          <w:bCs/>
          <w:szCs w:val="21"/>
          <w:u w:val="single"/>
        </w:rPr>
        <w:t xml:space="preserve">  </w:t>
      </w:r>
      <w:r w:rsidRPr="002D2D66">
        <w:rPr>
          <w:bCs/>
          <w:szCs w:val="21"/>
          <w:u w:val="single"/>
        </w:rPr>
        <w:t xml:space="preserve">　</w:t>
      </w:r>
      <w:r w:rsidRPr="002D2D66">
        <w:rPr>
          <w:bCs/>
          <w:szCs w:val="21"/>
        </w:rPr>
        <w:t>N</w:t>
      </w:r>
      <w:r w:rsidRPr="002D2D66">
        <w:rPr>
          <w:bCs/>
          <w:szCs w:val="21"/>
        </w:rPr>
        <w:t>．（忽略绳重、滑轮与轴的摩擦）</w:t>
      </w:r>
    </w:p>
    <w:p w:rsidR="00F83925" w:rsidRPr="002D2D66" w:rsidRDefault="00F83925" w:rsidP="00F83925">
      <w:pPr>
        <w:adjustRightInd w:val="0"/>
        <w:spacing w:line="360" w:lineRule="auto"/>
        <w:jc w:val="left"/>
        <w:textAlignment w:val="center"/>
        <w:rPr>
          <w:bCs/>
          <w:szCs w:val="21"/>
        </w:rPr>
      </w:pPr>
      <w:r>
        <w:rPr>
          <w:bCs/>
          <w:noProof/>
          <w:szCs w:val="21"/>
        </w:rPr>
        <w:drawing>
          <wp:inline distT="0" distB="0" distL="0" distR="0">
            <wp:extent cx="1790700" cy="99060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90700" cy="99060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color w:val="FF0000"/>
          <w:szCs w:val="21"/>
        </w:rPr>
      </w:pPr>
      <w:r w:rsidRPr="002D2D66">
        <w:rPr>
          <w:snapToGrid w:val="0"/>
          <w:color w:val="FF0000"/>
          <w:kern w:val="0"/>
          <w:szCs w:val="21"/>
        </w:rPr>
        <w:t>【答案】</w:t>
      </w:r>
      <w:r w:rsidRPr="002D2D66">
        <w:rPr>
          <w:color w:val="FF0000"/>
          <w:szCs w:val="21"/>
        </w:rPr>
        <w:t>500</w:t>
      </w:r>
      <w:r w:rsidRPr="002D2D66">
        <w:rPr>
          <w:color w:val="FF0000"/>
          <w:szCs w:val="21"/>
        </w:rPr>
        <w:t>；</w:t>
      </w:r>
      <w:r w:rsidRPr="002D2D66">
        <w:rPr>
          <w:color w:val="FF0000"/>
          <w:szCs w:val="21"/>
        </w:rPr>
        <w:t>100</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【解析】解：已知斜面的倾角为</w:t>
      </w:r>
      <w:r w:rsidRPr="002D2D66">
        <w:rPr>
          <w:color w:val="FF0000"/>
          <w:szCs w:val="21"/>
        </w:rPr>
        <w:t>30°</w:t>
      </w:r>
      <w:r w:rsidRPr="002D2D66">
        <w:rPr>
          <w:color w:val="FF0000"/>
          <w:szCs w:val="21"/>
        </w:rPr>
        <w:t>，物块沿斜面向上匀速运动</w:t>
      </w:r>
      <w:r w:rsidRPr="002D2D66">
        <w:rPr>
          <w:color w:val="FF0000"/>
          <w:szCs w:val="21"/>
        </w:rPr>
        <w:t>2m</w:t>
      </w:r>
      <w:r w:rsidRPr="002D2D66">
        <w:rPr>
          <w:color w:val="FF0000"/>
          <w:szCs w:val="21"/>
        </w:rPr>
        <w:t>，则斜面的高度</w:t>
      </w:r>
      <w:r w:rsidRPr="002D2D66">
        <w:rPr>
          <w:color w:val="FF0000"/>
          <w:szCs w:val="21"/>
        </w:rPr>
        <w:t>h</w:t>
      </w:r>
      <w:r w:rsidRPr="002D2D66">
        <w:rPr>
          <w:color w:val="FF0000"/>
          <w:szCs w:val="21"/>
        </w:rPr>
        <w:t>＝</w:t>
      </w:r>
      <w:r>
        <w:rPr>
          <w:noProof/>
          <w:color w:val="FF0000"/>
          <w:szCs w:val="21"/>
        </w:rPr>
        <w:drawing>
          <wp:inline distT="0" distB="0" distL="0" distR="0">
            <wp:extent cx="123825" cy="33337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s</w:t>
      </w:r>
      <w:r w:rsidRPr="002D2D66">
        <w:rPr>
          <w:color w:val="FF0000"/>
          <w:szCs w:val="21"/>
        </w:rPr>
        <w:t>＝</w:t>
      </w:r>
      <w:r>
        <w:rPr>
          <w:noProof/>
          <w:color w:val="FF0000"/>
          <w:szCs w:val="21"/>
        </w:rPr>
        <w:drawing>
          <wp:inline distT="0" distB="0" distL="0" distR="0">
            <wp:extent cx="123825" cy="333375"/>
            <wp:effectExtent l="0" t="0" r="9525"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题试卷、教案、课件、教学论文、素材等各类教学资源库下载，还有大量丰富的教学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D2D66">
        <w:rPr>
          <w:color w:val="FF0000"/>
          <w:szCs w:val="21"/>
        </w:rPr>
        <w:t>×2m</w:t>
      </w:r>
      <w:r w:rsidRPr="002D2D66">
        <w:rPr>
          <w:color w:val="FF0000"/>
          <w:szCs w:val="21"/>
        </w:rPr>
        <w:t>＝</w:t>
      </w:r>
      <w:r w:rsidRPr="002D2D66">
        <w:rPr>
          <w:color w:val="FF0000"/>
          <w:szCs w:val="21"/>
        </w:rPr>
        <w:t>1m</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克服物块重力做的功</w:t>
      </w:r>
      <w:r w:rsidRPr="002D2D66">
        <w:rPr>
          <w:color w:val="FF0000"/>
          <w:szCs w:val="21"/>
        </w:rPr>
        <w:t>W</w:t>
      </w:r>
      <w:r w:rsidRPr="002D2D66">
        <w:rPr>
          <w:color w:val="FF0000"/>
          <w:szCs w:val="21"/>
          <w:vertAlign w:val="subscript"/>
        </w:rPr>
        <w:t>有用</w:t>
      </w:r>
      <w:r w:rsidRPr="002D2D66">
        <w:rPr>
          <w:color w:val="FF0000"/>
          <w:szCs w:val="21"/>
        </w:rPr>
        <w:t>＝</w:t>
      </w:r>
      <w:proofErr w:type="spellStart"/>
      <w:r w:rsidRPr="002D2D66">
        <w:rPr>
          <w:color w:val="FF0000"/>
          <w:szCs w:val="21"/>
        </w:rPr>
        <w:t>Gh</w:t>
      </w:r>
      <w:proofErr w:type="spellEnd"/>
      <w:r w:rsidRPr="002D2D66">
        <w:rPr>
          <w:color w:val="FF0000"/>
          <w:szCs w:val="21"/>
        </w:rPr>
        <w:t>＝</w:t>
      </w:r>
      <w:r w:rsidRPr="002D2D66">
        <w:rPr>
          <w:color w:val="FF0000"/>
          <w:szCs w:val="21"/>
        </w:rPr>
        <w:t>500N×1m</w:t>
      </w:r>
      <w:r w:rsidRPr="002D2D66">
        <w:rPr>
          <w:color w:val="FF0000"/>
          <w:szCs w:val="21"/>
        </w:rPr>
        <w:t>＝</w:t>
      </w:r>
      <w:r w:rsidRPr="002D2D66">
        <w:rPr>
          <w:color w:val="FF0000"/>
          <w:szCs w:val="21"/>
        </w:rPr>
        <w:t>500J</w:t>
      </w:r>
      <w:r w:rsidRPr="002D2D66">
        <w:rPr>
          <w:color w:val="FF0000"/>
          <w:szCs w:val="21"/>
        </w:rPr>
        <w:t>；</w:t>
      </w:r>
      <w:r w:rsidRPr="002D2D66">
        <w:rPr>
          <w:color w:val="FF0000"/>
          <w:szCs w:val="21"/>
        </w:rPr>
        <w:t>W</w:t>
      </w:r>
      <w:r w:rsidRPr="002D2D66">
        <w:rPr>
          <w:color w:val="FF0000"/>
          <w:szCs w:val="21"/>
          <w:vertAlign w:val="subscript"/>
        </w:rPr>
        <w:t>额</w:t>
      </w:r>
      <w:r w:rsidRPr="002D2D66">
        <w:rPr>
          <w:color w:val="FF0000"/>
          <w:szCs w:val="21"/>
        </w:rPr>
        <w:t>＝</w:t>
      </w:r>
      <w:r w:rsidRPr="002D2D66">
        <w:rPr>
          <w:color w:val="FF0000"/>
          <w:szCs w:val="21"/>
        </w:rPr>
        <w:t>W</w:t>
      </w:r>
      <w:r w:rsidRPr="002D2D66">
        <w:rPr>
          <w:color w:val="FF0000"/>
          <w:szCs w:val="21"/>
          <w:vertAlign w:val="subscript"/>
        </w:rPr>
        <w:t>总</w:t>
      </w:r>
      <w:r w:rsidRPr="002D2D66">
        <w:rPr>
          <w:color w:val="FF0000"/>
          <w:szCs w:val="21"/>
        </w:rPr>
        <w:t>﹣</w:t>
      </w:r>
      <w:r w:rsidRPr="002D2D66">
        <w:rPr>
          <w:color w:val="FF0000"/>
          <w:szCs w:val="21"/>
        </w:rPr>
        <w:t>W</w:t>
      </w:r>
      <w:r w:rsidRPr="002D2D66">
        <w:rPr>
          <w:color w:val="FF0000"/>
          <w:szCs w:val="21"/>
          <w:vertAlign w:val="subscript"/>
        </w:rPr>
        <w:t>1</w:t>
      </w:r>
      <w:r w:rsidRPr="002D2D66">
        <w:rPr>
          <w:color w:val="FF0000"/>
          <w:szCs w:val="21"/>
        </w:rPr>
        <w:t>﹣</w:t>
      </w:r>
      <w:r w:rsidRPr="002D2D66">
        <w:rPr>
          <w:color w:val="FF0000"/>
          <w:szCs w:val="21"/>
        </w:rPr>
        <w:t>W</w:t>
      </w:r>
      <w:r w:rsidRPr="002D2D66">
        <w:rPr>
          <w:color w:val="FF0000"/>
          <w:szCs w:val="21"/>
          <w:vertAlign w:val="subscript"/>
        </w:rPr>
        <w:t>有用</w:t>
      </w:r>
      <w:r w:rsidRPr="002D2D66">
        <w:rPr>
          <w:color w:val="FF0000"/>
          <w:szCs w:val="21"/>
        </w:rPr>
        <w:t>＝</w:t>
      </w:r>
      <w:r w:rsidRPr="002D2D66">
        <w:rPr>
          <w:color w:val="FF0000"/>
          <w:szCs w:val="21"/>
        </w:rPr>
        <w:t>1000J</w:t>
      </w:r>
      <w:r w:rsidRPr="002D2D66">
        <w:rPr>
          <w:color w:val="FF0000"/>
          <w:szCs w:val="21"/>
        </w:rPr>
        <w:t>﹣</w:t>
      </w:r>
      <w:r w:rsidRPr="002D2D66">
        <w:rPr>
          <w:color w:val="FF0000"/>
          <w:szCs w:val="21"/>
        </w:rPr>
        <w:t>500J</w:t>
      </w:r>
      <w:r w:rsidRPr="002D2D66">
        <w:rPr>
          <w:color w:val="FF0000"/>
          <w:szCs w:val="21"/>
        </w:rPr>
        <w:t>﹣</w:t>
      </w:r>
      <w:r w:rsidRPr="002D2D66">
        <w:rPr>
          <w:color w:val="FF0000"/>
          <w:szCs w:val="21"/>
        </w:rPr>
        <w:t>300J</w:t>
      </w:r>
      <w:r w:rsidRPr="002D2D66">
        <w:rPr>
          <w:color w:val="FF0000"/>
          <w:szCs w:val="21"/>
        </w:rPr>
        <w:t>＝</w:t>
      </w:r>
      <w:r w:rsidRPr="002D2D66">
        <w:rPr>
          <w:color w:val="FF0000"/>
          <w:szCs w:val="21"/>
        </w:rPr>
        <w:t>200J</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由</w:t>
      </w:r>
      <w:r w:rsidRPr="002D2D66">
        <w:rPr>
          <w:color w:val="FF0000"/>
          <w:szCs w:val="21"/>
        </w:rPr>
        <w:t>W</w:t>
      </w:r>
      <w:r w:rsidRPr="002D2D66">
        <w:rPr>
          <w:color w:val="FF0000"/>
          <w:szCs w:val="21"/>
          <w:vertAlign w:val="subscript"/>
        </w:rPr>
        <w:t>额</w:t>
      </w:r>
      <w:r w:rsidRPr="002D2D66">
        <w:rPr>
          <w:color w:val="FF0000"/>
          <w:szCs w:val="21"/>
        </w:rPr>
        <w:t>＝</w:t>
      </w:r>
      <w:proofErr w:type="spellStart"/>
      <w:r w:rsidRPr="002D2D66">
        <w:rPr>
          <w:color w:val="FF0000"/>
          <w:szCs w:val="21"/>
        </w:rPr>
        <w:t>fs</w:t>
      </w:r>
      <w:proofErr w:type="spellEnd"/>
      <w:r w:rsidRPr="002D2D66">
        <w:rPr>
          <w:color w:val="FF0000"/>
          <w:szCs w:val="21"/>
        </w:rPr>
        <w:t>可得，物块与斜面之间摩擦力的大小</w:t>
      </w:r>
      <w:r w:rsidRPr="002D2D66">
        <w:rPr>
          <w:color w:val="FF0000"/>
          <w:szCs w:val="21"/>
        </w:rPr>
        <w:t>f</w:t>
      </w:r>
      <w:r w:rsidRPr="002D2D66">
        <w:rPr>
          <w:color w:val="FF0000"/>
          <w:szCs w:val="21"/>
        </w:rPr>
        <w:t>＝</w:t>
      </w:r>
      <w:r>
        <w:rPr>
          <w:noProof/>
          <w:color w:val="FF0000"/>
          <w:szCs w:val="21"/>
        </w:rPr>
        <w:drawing>
          <wp:inline distT="0" distB="0" distL="0" distR="0">
            <wp:extent cx="266700" cy="39052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2D2D66">
        <w:rPr>
          <w:color w:val="FF0000"/>
          <w:szCs w:val="21"/>
        </w:rPr>
        <w:t>＝</w:t>
      </w:r>
      <w:r>
        <w:rPr>
          <w:noProof/>
          <w:color w:val="FF0000"/>
          <w:szCs w:val="21"/>
        </w:rPr>
        <w:drawing>
          <wp:inline distT="0" distB="0" distL="0" distR="0">
            <wp:extent cx="352425" cy="333375"/>
            <wp:effectExtent l="0" t="0" r="9525"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题试卷、教案、课件、教学论文、素材等各类教学资源库下载，还有大量丰富的教学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2D2D66">
        <w:rPr>
          <w:color w:val="FF0000"/>
          <w:szCs w:val="21"/>
        </w:rPr>
        <w:t>＝</w:t>
      </w:r>
      <w:r w:rsidRPr="002D2D66">
        <w:rPr>
          <w:color w:val="FF0000"/>
          <w:szCs w:val="21"/>
        </w:rPr>
        <w:t>100N</w:t>
      </w:r>
      <w:r w:rsidRPr="002D2D66">
        <w:rPr>
          <w:color w:val="FF0000"/>
          <w:szCs w:val="21"/>
        </w:rPr>
        <w:t>。</w:t>
      </w:r>
    </w:p>
    <w:p w:rsidR="00F83925" w:rsidRPr="002D2D66" w:rsidRDefault="00F83925" w:rsidP="00F83925">
      <w:pPr>
        <w:adjustRightInd w:val="0"/>
        <w:spacing w:line="360" w:lineRule="auto"/>
        <w:jc w:val="left"/>
        <w:textAlignment w:val="center"/>
        <w:rPr>
          <w:color w:val="000000"/>
        </w:rPr>
      </w:pPr>
      <w:r w:rsidRPr="002D2D66">
        <w:rPr>
          <w:b/>
          <w:snapToGrid w:val="0"/>
          <w:color w:val="000000"/>
          <w:kern w:val="0"/>
          <w:szCs w:val="21"/>
        </w:rPr>
        <w:t>7.</w:t>
      </w:r>
      <w:r w:rsidRPr="002D2D66">
        <w:rPr>
          <w:b/>
          <w:bCs/>
          <w:color w:val="000000"/>
          <w:szCs w:val="21"/>
        </w:rPr>
        <w:t>（</w:t>
      </w:r>
      <w:r w:rsidRPr="002D2D66">
        <w:rPr>
          <w:b/>
          <w:bCs/>
          <w:color w:val="000000"/>
          <w:szCs w:val="21"/>
        </w:rPr>
        <w:t xml:space="preserve">2019 </w:t>
      </w:r>
      <w:r w:rsidRPr="002D2D66">
        <w:rPr>
          <w:b/>
          <w:bCs/>
          <w:color w:val="000000"/>
          <w:szCs w:val="21"/>
        </w:rPr>
        <w:t>无锡）</w:t>
      </w:r>
      <w:r w:rsidRPr="002D2D66">
        <w:rPr>
          <w:color w:val="000000"/>
        </w:rPr>
        <w:t>在更换家用轿车的轮胎时，剪式千斤项是一种常用工具，图中是某型号剪式千斤顶的结构示意图。使用时，将底部支撑台置于水平地面，保持千斤顶竖直，将顶升置于汽车车身下，用手摇动板手使板手绕</w:t>
      </w:r>
      <w:r w:rsidRPr="002D2D66">
        <w:rPr>
          <w:i/>
          <w:color w:val="000000"/>
        </w:rPr>
        <w:t>O</w:t>
      </w:r>
      <w:r w:rsidRPr="002D2D66">
        <w:rPr>
          <w:color w:val="000000"/>
        </w:rPr>
        <w:t>点不断旋转，带动丝杆转动。通过杠杆水平拉动左端铰链，使支架向内收缩，顶升升高，从而将汽车车身顶起，丝杆上刻有梯形扣，图乙是梯形扣的实物图。</w:t>
      </w:r>
    </w:p>
    <w:p w:rsidR="00F83925" w:rsidRPr="002D2D66" w:rsidRDefault="00F83925" w:rsidP="00F83925">
      <w:pPr>
        <w:adjustRightInd w:val="0"/>
        <w:spacing w:line="360" w:lineRule="auto"/>
        <w:jc w:val="left"/>
        <w:textAlignment w:val="center"/>
        <w:rPr>
          <w:color w:val="000000"/>
        </w:rPr>
      </w:pPr>
      <w:r>
        <w:rPr>
          <w:noProof/>
          <w:color w:val="000000"/>
        </w:rPr>
        <w:drawing>
          <wp:inline distT="0" distB="0" distL="0" distR="0">
            <wp:extent cx="4124325" cy="1400175"/>
            <wp:effectExtent l="0" t="0" r="9525"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24325" cy="140017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color w:val="000000"/>
        </w:rPr>
      </w:pPr>
      <w:r w:rsidRPr="002D2D66">
        <w:rPr>
          <w:color w:val="000000"/>
        </w:rPr>
        <w:t>（</w:t>
      </w:r>
      <w:r w:rsidRPr="002D2D66">
        <w:rPr>
          <w:color w:val="000000"/>
        </w:rPr>
        <w:t>1</w:t>
      </w:r>
      <w:r w:rsidRPr="002D2D66">
        <w:rPr>
          <w:color w:val="000000"/>
        </w:rPr>
        <w:t>）该型号的剪式千斤顶是由一些简单机械组合而成的，在顶起车身的过程中，丝杆上的</w:t>
      </w:r>
      <w:r w:rsidRPr="002D2D66">
        <w:rPr>
          <w:color w:val="000000"/>
        </w:rPr>
        <w:lastRenderedPageBreak/>
        <w:t>梯形扣属于下列哪一种简单机械？</w:t>
      </w:r>
      <w:r w:rsidRPr="002D2D66">
        <w:rPr>
          <w:color w:val="000000"/>
        </w:rPr>
        <w:t>________</w:t>
      </w:r>
    </w:p>
    <w:p w:rsidR="00F83925" w:rsidRPr="002D2D66" w:rsidRDefault="00F83925" w:rsidP="00F83925">
      <w:pPr>
        <w:adjustRightInd w:val="0"/>
        <w:spacing w:line="360" w:lineRule="auto"/>
        <w:jc w:val="left"/>
        <w:textAlignment w:val="center"/>
        <w:rPr>
          <w:color w:val="000000"/>
        </w:rPr>
      </w:pPr>
      <w:r w:rsidRPr="002D2D66">
        <w:rPr>
          <w:color w:val="000000"/>
        </w:rPr>
        <w:t>A</w:t>
      </w:r>
      <w:r w:rsidRPr="002D2D66">
        <w:rPr>
          <w:color w:val="000000"/>
        </w:rPr>
        <w:t>．滑轮</w:t>
      </w:r>
      <w:r w:rsidRPr="002D2D66">
        <w:rPr>
          <w:color w:val="000000"/>
        </w:rPr>
        <w:t xml:space="preserve">           B</w:t>
      </w:r>
      <w:r w:rsidRPr="002D2D66">
        <w:rPr>
          <w:color w:val="000000"/>
        </w:rPr>
        <w:t>．滑轮组</w:t>
      </w:r>
      <w:r w:rsidRPr="002D2D66">
        <w:rPr>
          <w:color w:val="000000"/>
        </w:rPr>
        <w:t xml:space="preserve">           C</w:t>
      </w:r>
      <w:r w:rsidRPr="002D2D66">
        <w:rPr>
          <w:color w:val="000000"/>
        </w:rPr>
        <w:t>．杠杆</w:t>
      </w:r>
      <w:r w:rsidRPr="002D2D66">
        <w:rPr>
          <w:color w:val="000000"/>
        </w:rPr>
        <w:t xml:space="preserve">             D</w:t>
      </w:r>
      <w:r w:rsidRPr="002D2D66">
        <w:rPr>
          <w:color w:val="000000"/>
        </w:rPr>
        <w:t>．斜面</w:t>
      </w:r>
    </w:p>
    <w:p w:rsidR="00F83925" w:rsidRPr="002D2D66" w:rsidRDefault="00F83925" w:rsidP="00F83925">
      <w:pPr>
        <w:adjustRightInd w:val="0"/>
        <w:spacing w:line="360" w:lineRule="auto"/>
        <w:jc w:val="left"/>
        <w:textAlignment w:val="center"/>
        <w:rPr>
          <w:color w:val="000000"/>
        </w:rPr>
      </w:pPr>
      <w:r w:rsidRPr="002D2D66">
        <w:rPr>
          <w:color w:val="000000"/>
        </w:rPr>
        <w:t>（</w:t>
      </w:r>
      <w:r w:rsidRPr="002D2D66">
        <w:rPr>
          <w:color w:val="000000"/>
        </w:rPr>
        <w:t>2</w:t>
      </w:r>
      <w:r w:rsidRPr="002D2D66">
        <w:rPr>
          <w:color w:val="000000"/>
        </w:rPr>
        <w:t>）现使用该剪式千斤顶更换轮胎，顶起汽车车身后，若顶升受到车身竖直向下的压力大小始终为</w:t>
      </w:r>
      <w:r w:rsidRPr="002D2D66">
        <w:rPr>
          <w:color w:val="000000"/>
        </w:rPr>
        <w:t>10000N</w:t>
      </w:r>
      <w:r w:rsidRPr="002D2D66">
        <w:rPr>
          <w:color w:val="000000"/>
        </w:rPr>
        <w:t>，且等于顶升对车身的支持力，千斤顶自身重量忽略不计。</w:t>
      </w:r>
    </w:p>
    <w:p w:rsidR="00F83925" w:rsidRPr="002D2D66" w:rsidRDefault="00F83925" w:rsidP="00F83925">
      <w:pPr>
        <w:adjustRightInd w:val="0"/>
        <w:spacing w:line="360" w:lineRule="auto"/>
        <w:jc w:val="left"/>
        <w:textAlignment w:val="center"/>
        <w:rPr>
          <w:color w:val="000000"/>
        </w:rPr>
      </w:pPr>
      <w:r w:rsidRPr="002D2D66">
        <w:rPr>
          <w:rFonts w:ascii="宋体" w:hAnsi="宋体" w:cs="宋体" w:hint="eastAsia"/>
          <w:color w:val="000000"/>
        </w:rPr>
        <w:t>①</w:t>
      </w:r>
      <w:r w:rsidRPr="002D2D66">
        <w:rPr>
          <w:color w:val="000000"/>
        </w:rPr>
        <w:t>若底部支撑台与地面接触面积为</w:t>
      </w:r>
      <w:r w:rsidRPr="002D2D66">
        <w:rPr>
          <w:color w:val="000000"/>
        </w:rPr>
        <w:t>0.04m</w:t>
      </w:r>
      <w:r w:rsidRPr="002D2D66">
        <w:rPr>
          <w:color w:val="000000"/>
          <w:vertAlign w:val="superscript"/>
        </w:rPr>
        <w:t>2</w:t>
      </w:r>
      <w:r w:rsidRPr="002D2D66">
        <w:rPr>
          <w:color w:val="000000"/>
        </w:rPr>
        <w:t>，顶起汽车车身后手不再用力，则千斤顶对地面产生的压强是多大</w:t>
      </w:r>
      <w:r w:rsidRPr="002D2D66">
        <w:rPr>
          <w:color w:val="000000"/>
        </w:rPr>
        <w:t>_____</w:t>
      </w:r>
      <w:r w:rsidRPr="002D2D66">
        <w:rPr>
          <w:color w:val="000000"/>
        </w:rPr>
        <w:t>？</w:t>
      </w:r>
    </w:p>
    <w:p w:rsidR="00F83925" w:rsidRPr="002D2D66" w:rsidRDefault="00F83925" w:rsidP="00F83925">
      <w:pPr>
        <w:adjustRightInd w:val="0"/>
        <w:spacing w:line="360" w:lineRule="auto"/>
        <w:jc w:val="left"/>
        <w:textAlignment w:val="center"/>
        <w:rPr>
          <w:color w:val="000000"/>
        </w:rPr>
      </w:pPr>
      <w:r w:rsidRPr="002D2D66">
        <w:rPr>
          <w:rFonts w:ascii="宋体" w:hAnsi="宋体" w:cs="宋体" w:hint="eastAsia"/>
          <w:color w:val="000000"/>
        </w:rPr>
        <w:t>②</w:t>
      </w:r>
      <w:r w:rsidRPr="002D2D66">
        <w:rPr>
          <w:color w:val="000000"/>
        </w:rPr>
        <w:t>顶起汽车车身后，为了方便更换轮胎，需要继续摇动扳手，使顶升继续升高一段距离，若人摇动扳手使顶升在</w:t>
      </w:r>
      <w:proofErr w:type="spellStart"/>
      <w:r w:rsidRPr="002D2D66">
        <w:rPr>
          <w:color w:val="000000"/>
        </w:rPr>
        <w:t>lmin</w:t>
      </w:r>
      <w:proofErr w:type="spellEnd"/>
      <w:r w:rsidRPr="002D2D66">
        <w:rPr>
          <w:color w:val="000000"/>
        </w:rPr>
        <w:t>内升高</w:t>
      </w:r>
      <w:r w:rsidRPr="002D2D66">
        <w:rPr>
          <w:color w:val="000000"/>
        </w:rPr>
        <w:t>12cm</w:t>
      </w:r>
      <w:r w:rsidRPr="002D2D66">
        <w:rPr>
          <w:color w:val="000000"/>
        </w:rPr>
        <w:t>，用千斤顶顶起车身时</w:t>
      </w:r>
      <w:r>
        <w:rPr>
          <w:noProof/>
          <w:color w:val="000000"/>
        </w:rPr>
        <w:drawing>
          <wp:inline distT="0" distB="0" distL="0" distR="0">
            <wp:extent cx="133350" cy="180975"/>
            <wp:effectExtent l="0" t="0" r="0"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题试卷、教案、课件、教学论文、素材等各类教学资源库下载，还有大量丰富的教学资讯！"/>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2D2D66">
        <w:rPr>
          <w:color w:val="000000"/>
        </w:rPr>
        <w:t>机械效率为</w:t>
      </w:r>
      <w:r w:rsidRPr="002D2D66">
        <w:rPr>
          <w:color w:val="000000"/>
        </w:rPr>
        <w:t>80%</w:t>
      </w:r>
      <w:r w:rsidRPr="002D2D66">
        <w:rPr>
          <w:color w:val="000000"/>
        </w:rPr>
        <w:t>，则人做功的功率是多大</w:t>
      </w:r>
      <w:r w:rsidRPr="002D2D66">
        <w:rPr>
          <w:color w:val="000000"/>
        </w:rPr>
        <w:t>______</w:t>
      </w:r>
      <w:r w:rsidRPr="002D2D66">
        <w:rPr>
          <w:color w:val="000000"/>
        </w:rPr>
        <w:t>？</w:t>
      </w:r>
    </w:p>
    <w:p w:rsidR="00F83925" w:rsidRPr="002D2D66" w:rsidRDefault="00F83925" w:rsidP="00F83925">
      <w:pPr>
        <w:adjustRightInd w:val="0"/>
        <w:spacing w:line="360" w:lineRule="auto"/>
        <w:jc w:val="left"/>
        <w:textAlignment w:val="center"/>
        <w:rPr>
          <w:color w:val="FF0000"/>
        </w:rPr>
      </w:pPr>
      <w:r w:rsidRPr="002D2D66">
        <w:rPr>
          <w:color w:val="FF0000"/>
        </w:rPr>
        <w:t>【答案】</w:t>
      </w:r>
      <w:r w:rsidRPr="002D2D66">
        <w:rPr>
          <w:color w:val="FF0000"/>
        </w:rPr>
        <w:t xml:space="preserve">    (1). </w:t>
      </w:r>
      <w:proofErr w:type="gramStart"/>
      <w:r w:rsidRPr="002D2D66">
        <w:rPr>
          <w:color w:val="FF0000"/>
        </w:rPr>
        <w:t>D    (2).</w:t>
      </w:r>
      <w:proofErr w:type="gramEnd"/>
      <w:r w:rsidRPr="002D2D66">
        <w:rPr>
          <w:color w:val="FF0000"/>
        </w:rPr>
        <w:t xml:space="preserve"> </w:t>
      </w:r>
      <w:proofErr w:type="gramStart"/>
      <w:r w:rsidRPr="002D2D66">
        <w:rPr>
          <w:color w:val="FF0000"/>
        </w:rPr>
        <w:t>2.5×10</w:t>
      </w:r>
      <w:r w:rsidRPr="002D2D66">
        <w:rPr>
          <w:color w:val="FF0000"/>
          <w:vertAlign w:val="superscript"/>
        </w:rPr>
        <w:t>5</w:t>
      </w:r>
      <w:r w:rsidRPr="002D2D66">
        <w:rPr>
          <w:color w:val="FF0000"/>
        </w:rPr>
        <w:t>Pa    (3).</w:t>
      </w:r>
      <w:proofErr w:type="gramEnd"/>
      <w:r w:rsidRPr="002D2D66">
        <w:rPr>
          <w:color w:val="FF0000"/>
        </w:rPr>
        <w:t xml:space="preserve"> 25W</w:t>
      </w:r>
    </w:p>
    <w:p w:rsidR="00F83925" w:rsidRPr="002D2D66" w:rsidRDefault="00F83925" w:rsidP="00F83925">
      <w:pPr>
        <w:adjustRightInd w:val="0"/>
        <w:spacing w:line="360" w:lineRule="auto"/>
        <w:jc w:val="left"/>
        <w:textAlignment w:val="center"/>
        <w:rPr>
          <w:color w:val="FF0000"/>
        </w:rPr>
      </w:pPr>
      <w:r w:rsidRPr="002D2D66">
        <w:rPr>
          <w:color w:val="FF0000"/>
        </w:rPr>
        <w:t>【解析】（</w:t>
      </w:r>
      <w:r w:rsidRPr="002D2D66">
        <w:rPr>
          <w:color w:val="FF0000"/>
        </w:rPr>
        <w:t>1</w:t>
      </w:r>
      <w:r w:rsidRPr="002D2D66">
        <w:rPr>
          <w:color w:val="FF0000"/>
        </w:rPr>
        <w:t>）丝杆上的梯形扣呈斜坡状，属于斜面；</w:t>
      </w:r>
    </w:p>
    <w:p w:rsidR="00F83925" w:rsidRPr="002D2D66" w:rsidRDefault="00F83925" w:rsidP="00F83925">
      <w:pPr>
        <w:adjustRightInd w:val="0"/>
        <w:spacing w:line="360" w:lineRule="auto"/>
        <w:jc w:val="left"/>
        <w:textAlignment w:val="center"/>
        <w:rPr>
          <w:color w:val="FF0000"/>
        </w:rPr>
      </w:pPr>
      <w:r w:rsidRPr="002D2D66">
        <w:rPr>
          <w:color w:val="FF0000"/>
        </w:rPr>
        <w:t>（</w:t>
      </w:r>
      <w:r w:rsidRPr="002D2D66">
        <w:rPr>
          <w:color w:val="FF0000"/>
        </w:rPr>
        <w:t>2</w:t>
      </w:r>
      <w:r w:rsidRPr="002D2D66">
        <w:rPr>
          <w:color w:val="FF0000"/>
        </w:rPr>
        <w:t>）</w:t>
      </w:r>
      <w:r w:rsidRPr="002D2D66">
        <w:rPr>
          <w:rFonts w:ascii="宋体" w:hAnsi="宋体" w:cs="宋体" w:hint="eastAsia"/>
          <w:color w:val="FF0000"/>
        </w:rPr>
        <w:t>①</w:t>
      </w:r>
      <w:r w:rsidRPr="002D2D66">
        <w:rPr>
          <w:color w:val="FF0000"/>
        </w:rPr>
        <w:t>千斤顶自身重量忽略不计，千斤顶对地面的压力大小</w:t>
      </w:r>
      <w:r w:rsidRPr="002D2D66">
        <w:rPr>
          <w:i/>
          <w:color w:val="FF0000"/>
        </w:rPr>
        <w:t>F</w:t>
      </w:r>
      <w:r w:rsidRPr="002D2D66">
        <w:rPr>
          <w:color w:val="FF0000"/>
        </w:rPr>
        <w:t>=10000N</w:t>
      </w:r>
      <w:r w:rsidRPr="002D2D66">
        <w:rPr>
          <w:color w:val="FF0000"/>
        </w:rPr>
        <w:t>，</w:t>
      </w:r>
    </w:p>
    <w:p w:rsidR="00F83925" w:rsidRPr="002D2D66" w:rsidRDefault="00F83925" w:rsidP="00F83925">
      <w:pPr>
        <w:adjustRightInd w:val="0"/>
        <w:spacing w:line="360" w:lineRule="auto"/>
        <w:jc w:val="left"/>
        <w:textAlignment w:val="center"/>
        <w:rPr>
          <w:color w:val="FF0000"/>
        </w:rPr>
      </w:pPr>
      <w:r w:rsidRPr="002D2D66">
        <w:rPr>
          <w:color w:val="FF0000"/>
        </w:rPr>
        <w:t>千斤顶对地面产生的压强</w:t>
      </w:r>
      <w:r w:rsidRPr="002D2D66">
        <w:rPr>
          <w:i/>
          <w:color w:val="FF0000"/>
        </w:rPr>
        <w:t>p</w:t>
      </w:r>
      <w:r w:rsidRPr="002D2D66">
        <w:rPr>
          <w:color w:val="FF0000"/>
        </w:rPr>
        <w:t>=</w:t>
      </w:r>
      <w:r w:rsidRPr="002D2D66">
        <w:rPr>
          <w:color w:val="FF0000"/>
        </w:rPr>
        <w:object w:dxaOrig="1299" w:dyaOrig="583">
          <v:shape id="_x0000_i1038" type="#_x0000_t75" alt="学科网(www.zxxk.com)--教育资源门户，提供试题试卷、教案、课件、教学论文、素材等各类教学资源库下载，还有大量丰富的教学资讯！" style="width:65.25pt;height:29.25pt" o:ole="">
            <v:imagedata r:id="rId103" o:title=""/>
          </v:shape>
          <o:OLEObject Type="Embed" ProgID="Equation.DSMT4" ShapeID="_x0000_i1038" DrawAspect="Content" ObjectID="_1651258509" r:id="rId104"/>
        </w:object>
      </w:r>
      <w:r w:rsidRPr="002D2D66">
        <w:rPr>
          <w:color w:val="FF0000"/>
        </w:rPr>
        <w:t>=2.5×10</w:t>
      </w:r>
      <w:r w:rsidRPr="002D2D66">
        <w:rPr>
          <w:color w:val="FF0000"/>
          <w:vertAlign w:val="superscript"/>
        </w:rPr>
        <w:t>5</w:t>
      </w:r>
      <w:r w:rsidRPr="002D2D66">
        <w:rPr>
          <w:color w:val="FF0000"/>
        </w:rPr>
        <w:t>Pa</w:t>
      </w:r>
      <w:r w:rsidRPr="002D2D66">
        <w:rPr>
          <w:color w:val="FF0000"/>
        </w:rPr>
        <w:t>；</w:t>
      </w:r>
    </w:p>
    <w:p w:rsidR="00F83925" w:rsidRPr="002D2D66" w:rsidRDefault="00F83925" w:rsidP="00F83925">
      <w:pPr>
        <w:adjustRightInd w:val="0"/>
        <w:spacing w:line="360" w:lineRule="auto"/>
        <w:jc w:val="left"/>
        <w:textAlignment w:val="center"/>
        <w:rPr>
          <w:color w:val="FF0000"/>
        </w:rPr>
      </w:pPr>
      <w:r w:rsidRPr="002D2D66">
        <w:rPr>
          <w:rFonts w:ascii="宋体" w:hAnsi="宋体" w:cs="宋体" w:hint="eastAsia"/>
          <w:color w:val="FF0000"/>
        </w:rPr>
        <w:t>②</w:t>
      </w:r>
      <w:r w:rsidRPr="002D2D66">
        <w:rPr>
          <w:color w:val="FF0000"/>
        </w:rPr>
        <w:t>有用功</w:t>
      </w:r>
      <w:r w:rsidRPr="002D2D66">
        <w:rPr>
          <w:i/>
          <w:color w:val="FF0000"/>
        </w:rPr>
        <w:t>W</w:t>
      </w:r>
      <w:r w:rsidRPr="002D2D66">
        <w:rPr>
          <w:color w:val="FF0000"/>
          <w:vertAlign w:val="subscript"/>
        </w:rPr>
        <w:t>有</w:t>
      </w:r>
      <w:r w:rsidRPr="002D2D66">
        <w:rPr>
          <w:color w:val="FF0000"/>
        </w:rPr>
        <w:t>=</w:t>
      </w:r>
      <w:r w:rsidRPr="002D2D66">
        <w:rPr>
          <w:i/>
          <w:color w:val="FF0000"/>
        </w:rPr>
        <w:t>F</w:t>
      </w:r>
      <w:r w:rsidRPr="002D2D66">
        <w:rPr>
          <w:color w:val="FF0000"/>
          <w:vertAlign w:val="subscript"/>
        </w:rPr>
        <w:t>支持</w:t>
      </w:r>
      <w:r w:rsidRPr="002D2D66">
        <w:rPr>
          <w:i/>
          <w:color w:val="FF0000"/>
        </w:rPr>
        <w:t>h</w:t>
      </w:r>
      <w:r w:rsidRPr="002D2D66">
        <w:rPr>
          <w:color w:val="FF0000"/>
        </w:rPr>
        <w:t>=10000N×0.12m=1.2×10</w:t>
      </w:r>
      <w:r w:rsidRPr="002D2D66">
        <w:rPr>
          <w:color w:val="FF0000"/>
          <w:vertAlign w:val="superscript"/>
        </w:rPr>
        <w:t>3</w:t>
      </w:r>
      <w:r w:rsidRPr="002D2D66">
        <w:rPr>
          <w:color w:val="FF0000"/>
        </w:rPr>
        <w:t>J</w:t>
      </w:r>
      <w:r w:rsidRPr="002D2D66">
        <w:rPr>
          <w:color w:val="FF0000"/>
        </w:rPr>
        <w:t>，</w:t>
      </w:r>
    </w:p>
    <w:p w:rsidR="00F83925" w:rsidRPr="002D2D66" w:rsidRDefault="00F83925" w:rsidP="00F83925">
      <w:pPr>
        <w:adjustRightInd w:val="0"/>
        <w:spacing w:line="360" w:lineRule="auto"/>
        <w:jc w:val="left"/>
        <w:textAlignment w:val="center"/>
        <w:rPr>
          <w:color w:val="FF0000"/>
        </w:rPr>
      </w:pPr>
      <w:r w:rsidRPr="002D2D66">
        <w:rPr>
          <w:color w:val="FF0000"/>
        </w:rPr>
        <w:t>人做的功</w:t>
      </w:r>
      <w:r w:rsidRPr="002D2D66">
        <w:rPr>
          <w:i/>
          <w:color w:val="FF0000"/>
        </w:rPr>
        <w:t>W</w:t>
      </w:r>
      <w:r w:rsidRPr="002D2D66">
        <w:rPr>
          <w:color w:val="FF0000"/>
          <w:vertAlign w:val="subscript"/>
        </w:rPr>
        <w:t>总</w:t>
      </w:r>
      <w:r w:rsidRPr="002D2D66">
        <w:rPr>
          <w:color w:val="FF0000"/>
        </w:rPr>
        <w:t>=</w:t>
      </w:r>
      <w:r w:rsidRPr="002D2D66">
        <w:rPr>
          <w:color w:val="FF0000"/>
        </w:rPr>
        <w:object w:dxaOrig="1581" w:dyaOrig="724">
          <v:shape id="_x0000_i1039" type="#_x0000_t75" alt="学科网(www.zxxk.com)--教育资源门户，提供试题试卷、教案、课件、教学论文、素材等各类教学资源库下载，还有大量丰富的教学资讯！" style="width:78.75pt;height:36pt" o:ole="">
            <v:imagedata r:id="rId105" o:title=""/>
          </v:shape>
          <o:OLEObject Type="Embed" ProgID="Equation.DSMT4" ShapeID="_x0000_i1039" DrawAspect="Content" ObjectID="_1651258510" r:id="rId106"/>
        </w:object>
      </w:r>
      <w:r w:rsidRPr="002D2D66">
        <w:rPr>
          <w:color w:val="FF0000"/>
        </w:rPr>
        <w:t>=1.5×10</w:t>
      </w:r>
      <w:r w:rsidRPr="002D2D66">
        <w:rPr>
          <w:color w:val="FF0000"/>
          <w:vertAlign w:val="superscript"/>
        </w:rPr>
        <w:t>3</w:t>
      </w:r>
      <w:r w:rsidRPr="002D2D66">
        <w:rPr>
          <w:color w:val="FF0000"/>
        </w:rPr>
        <w:t>J</w:t>
      </w:r>
      <w:r w:rsidRPr="002D2D66">
        <w:rPr>
          <w:color w:val="FF0000"/>
        </w:rPr>
        <w:t>，</w:t>
      </w:r>
    </w:p>
    <w:p w:rsidR="00F83925" w:rsidRPr="002D2D66" w:rsidRDefault="00F83925" w:rsidP="00F83925">
      <w:pPr>
        <w:adjustRightInd w:val="0"/>
        <w:spacing w:line="360" w:lineRule="auto"/>
        <w:jc w:val="left"/>
        <w:textAlignment w:val="center"/>
        <w:rPr>
          <w:color w:val="FF0000"/>
        </w:rPr>
      </w:pPr>
      <w:r w:rsidRPr="002D2D66">
        <w:rPr>
          <w:color w:val="FF0000"/>
        </w:rPr>
        <w:t>人做功的功率</w:t>
      </w:r>
      <w:r w:rsidRPr="002D2D66">
        <w:rPr>
          <w:i/>
          <w:color w:val="FF0000"/>
        </w:rPr>
        <w:t>P</w:t>
      </w:r>
      <w:r w:rsidRPr="002D2D66">
        <w:rPr>
          <w:color w:val="FF0000"/>
        </w:rPr>
        <w:t>=</w:t>
      </w:r>
      <w:r w:rsidRPr="002D2D66">
        <w:rPr>
          <w:color w:val="FF0000"/>
        </w:rPr>
        <w:object w:dxaOrig="1581" w:dyaOrig="724">
          <v:shape id="_x0000_i1040" type="#_x0000_t75" alt="学科网(www.zxxk.com)--教育资源门户，提供试题试卷、教案、课件、教学论文、素材等各类教学资源库下载，还有大量丰富的教学资讯！" style="width:78.75pt;height:36pt" o:ole="">
            <v:imagedata r:id="rId107" o:title=""/>
          </v:shape>
          <o:OLEObject Type="Embed" ProgID="Equation.DSMT4" ShapeID="_x0000_i1040" DrawAspect="Content" ObjectID="_1651258511" r:id="rId108"/>
        </w:object>
      </w:r>
      <w:r w:rsidRPr="002D2D66">
        <w:rPr>
          <w:color w:val="FF0000"/>
        </w:rPr>
        <w:t>=25W</w:t>
      </w:r>
      <w:r w:rsidRPr="002D2D66">
        <w:rPr>
          <w:color w:val="FF0000"/>
        </w:rPr>
        <w:t>。</w:t>
      </w:r>
    </w:p>
    <w:p w:rsidR="00F83925" w:rsidRPr="002D2D66" w:rsidRDefault="00F83925" w:rsidP="00F83925">
      <w:pPr>
        <w:adjustRightInd w:val="0"/>
        <w:spacing w:line="360" w:lineRule="auto"/>
        <w:jc w:val="left"/>
        <w:textAlignment w:val="center"/>
        <w:rPr>
          <w:szCs w:val="21"/>
        </w:rPr>
      </w:pPr>
      <w:r w:rsidRPr="002D2D66">
        <w:rPr>
          <w:b/>
          <w:snapToGrid w:val="0"/>
          <w:color w:val="000000"/>
          <w:kern w:val="0"/>
          <w:szCs w:val="21"/>
        </w:rPr>
        <w:t xml:space="preserve">8. </w:t>
      </w:r>
      <w:r w:rsidRPr="002D2D66">
        <w:rPr>
          <w:b/>
          <w:szCs w:val="21"/>
        </w:rPr>
        <w:t>（</w:t>
      </w:r>
      <w:r w:rsidRPr="002D2D66">
        <w:rPr>
          <w:b/>
          <w:szCs w:val="21"/>
        </w:rPr>
        <w:t>2019</w:t>
      </w:r>
      <w:r w:rsidRPr="002D2D66">
        <w:rPr>
          <w:b/>
          <w:szCs w:val="21"/>
        </w:rPr>
        <w:t>四川眉山）</w:t>
      </w:r>
      <w:r w:rsidRPr="002D2D66">
        <w:rPr>
          <w:szCs w:val="21"/>
        </w:rPr>
        <w:t>为了探究斜面的机械效率与斜面倾斜程度之间的关系，探究小组的同学利用木板、刻度尺、</w:t>
      </w:r>
      <w:r w:rsidRPr="002D2D66">
        <w:rPr>
          <w:szCs w:val="21"/>
        </w:rPr>
        <w:t xml:space="preserve"> </w:t>
      </w:r>
      <w:r w:rsidRPr="002D2D66">
        <w:rPr>
          <w:szCs w:val="21"/>
        </w:rPr>
        <w:t>弹簧测力计、木块等器材设计了如图所示的实验装置。实验测得的数据如下表：</w:t>
      </w:r>
    </w:p>
    <w:p w:rsidR="00F83925" w:rsidRPr="002D2D66" w:rsidRDefault="00F83925" w:rsidP="00F83925">
      <w:pPr>
        <w:adjustRightInd w:val="0"/>
        <w:spacing w:line="360" w:lineRule="auto"/>
        <w:jc w:val="left"/>
        <w:textAlignment w:val="center"/>
        <w:rPr>
          <w:szCs w:val="21"/>
        </w:rPr>
      </w:pPr>
      <w:r>
        <w:rPr>
          <w:noProof/>
          <w:szCs w:val="21"/>
        </w:rPr>
        <w:drawing>
          <wp:inline distT="0" distB="0" distL="0" distR="0">
            <wp:extent cx="3409950" cy="117157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1" descr="学科网(www.zxxk.com)--教育资源门户，提供试题试卷、教案、课件、教学论文、素材等各类教学资源库下载，还有大量丰富的教学资讯！"/>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09950" cy="1171575"/>
                    </a:xfrm>
                    <a:prstGeom prst="rect">
                      <a:avLst/>
                    </a:prstGeom>
                    <a:noFill/>
                    <a:ln>
                      <a:noFill/>
                    </a:ln>
                  </pic:spPr>
                </pic:pic>
              </a:graphicData>
            </a:graphic>
          </wp:inline>
        </w:drawing>
      </w:r>
      <w:r>
        <w:rPr>
          <w:noProof/>
          <w:szCs w:val="21"/>
        </w:rPr>
        <w:drawing>
          <wp:inline distT="0" distB="0" distL="0" distR="0">
            <wp:extent cx="1514475" cy="72390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2" descr="学科网(www.zxxk.com)--教育资源门户，提供试题试卷、教案、课件、教学论文、素材等各类教学资源库下载，还有大量丰富的教学资讯！"/>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14475" cy="72390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szCs w:val="21"/>
        </w:rPr>
      </w:pPr>
      <w:r w:rsidRPr="002D2D66">
        <w:rPr>
          <w:szCs w:val="21"/>
        </w:rPr>
        <w:t>请你根据表中的数据解答下列问题：</w:t>
      </w:r>
    </w:p>
    <w:p w:rsidR="00F83925" w:rsidRPr="002D2D66" w:rsidRDefault="00F83925" w:rsidP="00F83925">
      <w:pPr>
        <w:adjustRightInd w:val="0"/>
        <w:spacing w:line="360" w:lineRule="auto"/>
        <w:jc w:val="left"/>
        <w:textAlignment w:val="center"/>
        <w:rPr>
          <w:szCs w:val="21"/>
        </w:rPr>
      </w:pPr>
      <w:r w:rsidRPr="002D2D66">
        <w:rPr>
          <w:szCs w:val="21"/>
        </w:rPr>
        <w:t>（</w:t>
      </w:r>
      <w:r w:rsidRPr="002D2D66">
        <w:rPr>
          <w:szCs w:val="21"/>
        </w:rPr>
        <w:t>1</w:t>
      </w:r>
      <w:r w:rsidRPr="002D2D66">
        <w:rPr>
          <w:szCs w:val="21"/>
        </w:rPr>
        <w:t>）实验中要求用沿斜面向上的力拉着木块在斜面上做</w:t>
      </w:r>
      <w:r w:rsidRPr="002D2D66">
        <w:rPr>
          <w:szCs w:val="21"/>
        </w:rPr>
        <w:t>___________</w:t>
      </w:r>
      <w:r w:rsidRPr="002D2D66">
        <w:rPr>
          <w:szCs w:val="21"/>
        </w:rPr>
        <w:t>运动，该过程中木块的机械能</w:t>
      </w:r>
      <w:r w:rsidRPr="002D2D66">
        <w:rPr>
          <w:szCs w:val="21"/>
        </w:rPr>
        <w:t>___________</w:t>
      </w:r>
      <w:r w:rsidRPr="002D2D66">
        <w:rPr>
          <w:szCs w:val="21"/>
        </w:rPr>
        <w:t>（选填</w:t>
      </w:r>
      <w:r w:rsidRPr="002D2D66">
        <w:rPr>
          <w:szCs w:val="21"/>
        </w:rPr>
        <w:t>“</w:t>
      </w:r>
      <w:r w:rsidRPr="002D2D66">
        <w:rPr>
          <w:szCs w:val="21"/>
        </w:rPr>
        <w:t>变大</w:t>
      </w:r>
      <w:r w:rsidRPr="002D2D66">
        <w:rPr>
          <w:szCs w:val="21"/>
        </w:rPr>
        <w:t>”</w:t>
      </w:r>
      <w:r w:rsidRPr="002D2D66">
        <w:rPr>
          <w:szCs w:val="21"/>
        </w:rPr>
        <w:t>、</w:t>
      </w:r>
      <w:r w:rsidRPr="002D2D66">
        <w:rPr>
          <w:szCs w:val="21"/>
        </w:rPr>
        <w:t>“</w:t>
      </w:r>
      <w:r w:rsidRPr="002D2D66">
        <w:rPr>
          <w:szCs w:val="21"/>
        </w:rPr>
        <w:t>不变</w:t>
      </w:r>
      <w:r w:rsidRPr="002D2D66">
        <w:rPr>
          <w:szCs w:val="21"/>
        </w:rPr>
        <w:t>”</w:t>
      </w:r>
      <w:r w:rsidRPr="002D2D66">
        <w:rPr>
          <w:szCs w:val="21"/>
        </w:rPr>
        <w:t>或</w:t>
      </w:r>
      <w:r w:rsidRPr="002D2D66">
        <w:rPr>
          <w:szCs w:val="21"/>
        </w:rPr>
        <w:t>“</w:t>
      </w:r>
      <w:r w:rsidRPr="002D2D66">
        <w:rPr>
          <w:szCs w:val="21"/>
        </w:rPr>
        <w:t>变小</w:t>
      </w:r>
      <w:r w:rsidRPr="002D2D66">
        <w:rPr>
          <w:szCs w:val="21"/>
        </w:rPr>
        <w:t>”</w:t>
      </w:r>
      <w:r w:rsidRPr="002D2D66">
        <w:rPr>
          <w:szCs w:val="21"/>
        </w:rPr>
        <w:t>）。</w:t>
      </w:r>
    </w:p>
    <w:p w:rsidR="00F83925" w:rsidRPr="002D2D66" w:rsidRDefault="00F83925" w:rsidP="00F83925">
      <w:pPr>
        <w:adjustRightInd w:val="0"/>
        <w:spacing w:line="360" w:lineRule="auto"/>
        <w:jc w:val="left"/>
        <w:textAlignment w:val="center"/>
        <w:rPr>
          <w:szCs w:val="21"/>
        </w:rPr>
      </w:pPr>
      <w:r w:rsidRPr="002D2D66">
        <w:rPr>
          <w:szCs w:val="21"/>
        </w:rPr>
        <w:t>（</w:t>
      </w:r>
      <w:r w:rsidRPr="002D2D66">
        <w:rPr>
          <w:szCs w:val="21"/>
        </w:rPr>
        <w:t>2</w:t>
      </w:r>
      <w:r w:rsidRPr="002D2D66">
        <w:rPr>
          <w:szCs w:val="21"/>
        </w:rPr>
        <w:t>）第</w:t>
      </w:r>
      <w:r w:rsidRPr="002D2D66">
        <w:rPr>
          <w:szCs w:val="21"/>
        </w:rPr>
        <w:t>2</w:t>
      </w:r>
      <w:r w:rsidRPr="002D2D66">
        <w:rPr>
          <w:szCs w:val="21"/>
        </w:rPr>
        <w:t>次实验中，斜面的机械效率为</w:t>
      </w:r>
      <w:r w:rsidRPr="002D2D66">
        <w:rPr>
          <w:szCs w:val="21"/>
        </w:rPr>
        <w:t>___________</w:t>
      </w:r>
      <w:r w:rsidRPr="002D2D66">
        <w:rPr>
          <w:szCs w:val="21"/>
        </w:rPr>
        <w:t>，斜面对木块的摩擦力为</w:t>
      </w:r>
      <w:r w:rsidRPr="002D2D66">
        <w:rPr>
          <w:szCs w:val="21"/>
        </w:rPr>
        <w:t>___________N</w:t>
      </w:r>
      <w:r w:rsidRPr="002D2D66">
        <w:rPr>
          <w:szCs w:val="21"/>
        </w:rPr>
        <w:t>。</w:t>
      </w:r>
    </w:p>
    <w:p w:rsidR="00F83925" w:rsidRPr="002D2D66" w:rsidRDefault="00F83925" w:rsidP="00F83925">
      <w:pPr>
        <w:adjustRightInd w:val="0"/>
        <w:spacing w:line="360" w:lineRule="auto"/>
        <w:jc w:val="left"/>
        <w:textAlignment w:val="center"/>
        <w:rPr>
          <w:szCs w:val="21"/>
        </w:rPr>
      </w:pPr>
      <w:r w:rsidRPr="002D2D66">
        <w:rPr>
          <w:szCs w:val="21"/>
        </w:rPr>
        <w:lastRenderedPageBreak/>
        <w:t>（</w:t>
      </w:r>
      <w:r w:rsidRPr="002D2D66">
        <w:rPr>
          <w:szCs w:val="21"/>
        </w:rPr>
        <w:t>3</w:t>
      </w:r>
      <w:r w:rsidRPr="002D2D66">
        <w:rPr>
          <w:szCs w:val="21"/>
        </w:rPr>
        <w:t>）斜面的机械效率与斜面的倾斜程度之间的关系是：</w:t>
      </w:r>
      <w:r w:rsidRPr="002D2D66">
        <w:rPr>
          <w:szCs w:val="21"/>
        </w:rPr>
        <w:t>_________________________________</w:t>
      </w:r>
      <w:r w:rsidRPr="002D2D66">
        <w:rPr>
          <w:szCs w:val="21"/>
        </w:rPr>
        <w:t>。</w:t>
      </w:r>
    </w:p>
    <w:p w:rsidR="00F83925" w:rsidRPr="002D2D66" w:rsidRDefault="00F83925" w:rsidP="00F83925">
      <w:pPr>
        <w:adjustRightInd w:val="0"/>
        <w:spacing w:line="360" w:lineRule="auto"/>
        <w:jc w:val="left"/>
        <w:textAlignment w:val="center"/>
        <w:rPr>
          <w:szCs w:val="21"/>
        </w:rPr>
      </w:pPr>
      <w:r w:rsidRPr="002D2D66">
        <w:rPr>
          <w:szCs w:val="21"/>
        </w:rPr>
        <w:t>（</w:t>
      </w:r>
      <w:r w:rsidRPr="002D2D66">
        <w:rPr>
          <w:szCs w:val="21"/>
        </w:rPr>
        <w:t>4</w:t>
      </w:r>
      <w:r w:rsidRPr="002D2D66">
        <w:rPr>
          <w:szCs w:val="21"/>
        </w:rPr>
        <w:t>）试列举出生活中利用斜面的一个实例：</w:t>
      </w:r>
      <w:r w:rsidRPr="002D2D66">
        <w:rPr>
          <w:szCs w:val="21"/>
        </w:rPr>
        <w:t>____________________________________________</w:t>
      </w:r>
      <w:r w:rsidRPr="002D2D66">
        <w:rPr>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【答案】（</w:t>
      </w:r>
      <w:r w:rsidRPr="002D2D66">
        <w:rPr>
          <w:color w:val="FF0000"/>
          <w:szCs w:val="21"/>
        </w:rPr>
        <w:t>1</w:t>
      </w:r>
      <w:r w:rsidRPr="002D2D66">
        <w:rPr>
          <w:color w:val="FF0000"/>
          <w:szCs w:val="21"/>
        </w:rPr>
        <w:t>）匀速直线</w:t>
      </w:r>
      <w:r w:rsidRPr="002D2D66">
        <w:rPr>
          <w:color w:val="FF0000"/>
          <w:szCs w:val="21"/>
        </w:rPr>
        <w:t xml:space="preserve">  </w:t>
      </w:r>
      <w:r w:rsidRPr="002D2D66">
        <w:rPr>
          <w:color w:val="FF0000"/>
          <w:szCs w:val="21"/>
        </w:rPr>
        <w:t>变大</w:t>
      </w:r>
      <w:r w:rsidRPr="002D2D66">
        <w:rPr>
          <w:color w:val="FF0000"/>
          <w:szCs w:val="21"/>
        </w:rPr>
        <w:t xml:space="preserve">  </w:t>
      </w:r>
      <w:r w:rsidRPr="002D2D66">
        <w:rPr>
          <w:color w:val="FF0000"/>
          <w:szCs w:val="21"/>
        </w:rPr>
        <w:t>（</w:t>
      </w:r>
      <w:r w:rsidRPr="002D2D66">
        <w:rPr>
          <w:color w:val="FF0000"/>
          <w:szCs w:val="21"/>
        </w:rPr>
        <w:t>2</w:t>
      </w:r>
      <w:r w:rsidRPr="002D2D66">
        <w:rPr>
          <w:color w:val="FF0000"/>
          <w:szCs w:val="21"/>
        </w:rPr>
        <w:t>）</w:t>
      </w:r>
      <w:r w:rsidRPr="002D2D66">
        <w:rPr>
          <w:color w:val="FF0000"/>
          <w:szCs w:val="21"/>
        </w:rPr>
        <w:t xml:space="preserve">50%  0.9  </w:t>
      </w:r>
      <w:r w:rsidRPr="002D2D66">
        <w:rPr>
          <w:color w:val="FF0000"/>
          <w:szCs w:val="21"/>
        </w:rPr>
        <w:t>（</w:t>
      </w:r>
      <w:r w:rsidRPr="002D2D66">
        <w:rPr>
          <w:color w:val="FF0000"/>
          <w:szCs w:val="21"/>
        </w:rPr>
        <w:t>3</w:t>
      </w:r>
      <w:r w:rsidRPr="002D2D66">
        <w:rPr>
          <w:color w:val="FF0000"/>
          <w:szCs w:val="21"/>
        </w:rPr>
        <w:t>）斜面越陡，机械效率越高</w:t>
      </w:r>
      <w:r w:rsidRPr="002D2D66">
        <w:rPr>
          <w:color w:val="FF0000"/>
          <w:szCs w:val="21"/>
        </w:rPr>
        <w:t xml:space="preserve">  </w:t>
      </w:r>
      <w:r w:rsidRPr="002D2D66">
        <w:rPr>
          <w:color w:val="FF0000"/>
          <w:szCs w:val="21"/>
        </w:rPr>
        <w:t>（</w:t>
      </w:r>
      <w:r w:rsidRPr="002D2D66">
        <w:rPr>
          <w:color w:val="FF0000"/>
          <w:szCs w:val="21"/>
        </w:rPr>
        <w:t>4</w:t>
      </w:r>
      <w:r w:rsidRPr="002D2D66">
        <w:rPr>
          <w:color w:val="FF0000"/>
          <w:szCs w:val="21"/>
        </w:rPr>
        <w:t>）盘山公路（用木板搭成斜面，将重物推上汽车；螺钉丝口等等，凡是围绕斜面的应用说的，都正确）</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）实验中，要求木块要处于平衡状态，所以应拉着它在斜面上做匀速直线运动；由于木块沿斜面匀速上升，所以动能大小不变，由于高度变高，重力势能变大，即在它运动的过程中机械能变大（机械能＝动能</w:t>
      </w:r>
      <w:r w:rsidRPr="002D2D66">
        <w:rPr>
          <w:color w:val="FF0000"/>
          <w:szCs w:val="21"/>
        </w:rPr>
        <w:t>+</w:t>
      </w:r>
      <w:r w:rsidRPr="002D2D66">
        <w:rPr>
          <w:color w:val="FF0000"/>
          <w:szCs w:val="21"/>
        </w:rPr>
        <w:t>势能）；</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）由第二组数据知道，有用功是：</w:t>
      </w:r>
      <w:r w:rsidRPr="002D2D66">
        <w:rPr>
          <w:i/>
          <w:color w:val="FF0000"/>
          <w:szCs w:val="21"/>
        </w:rPr>
        <w:t>W</w:t>
      </w:r>
      <w:r w:rsidRPr="002D2D66">
        <w:rPr>
          <w:color w:val="FF0000"/>
          <w:szCs w:val="21"/>
          <w:vertAlign w:val="subscript"/>
        </w:rPr>
        <w:t>有</w:t>
      </w:r>
      <w:r w:rsidRPr="002D2D66">
        <w:rPr>
          <w:color w:val="FF0000"/>
          <w:szCs w:val="21"/>
        </w:rPr>
        <w:t>＝</w:t>
      </w:r>
      <w:proofErr w:type="spellStart"/>
      <w:r w:rsidRPr="002D2D66">
        <w:rPr>
          <w:i/>
          <w:color w:val="FF0000"/>
          <w:szCs w:val="21"/>
        </w:rPr>
        <w:t>Gh</w:t>
      </w:r>
      <w:proofErr w:type="spellEnd"/>
      <w:r w:rsidRPr="002D2D66">
        <w:rPr>
          <w:color w:val="FF0000"/>
          <w:szCs w:val="21"/>
        </w:rPr>
        <w:t>=3N×0.3m</w:t>
      </w:r>
      <w:r w:rsidRPr="002D2D66">
        <w:rPr>
          <w:color w:val="FF0000"/>
          <w:szCs w:val="21"/>
        </w:rPr>
        <w:t>＝</w:t>
      </w:r>
      <w:r w:rsidRPr="002D2D66">
        <w:rPr>
          <w:color w:val="FF0000"/>
          <w:szCs w:val="21"/>
        </w:rPr>
        <w:t>0.9J</w:t>
      </w:r>
      <w:r w:rsidRPr="002D2D66">
        <w:rPr>
          <w:color w:val="FF0000"/>
          <w:szCs w:val="21"/>
        </w:rPr>
        <w:t>，总功是：</w:t>
      </w:r>
      <w:r w:rsidRPr="002D2D66">
        <w:rPr>
          <w:i/>
          <w:color w:val="FF0000"/>
          <w:szCs w:val="21"/>
        </w:rPr>
        <w:t>W</w:t>
      </w:r>
      <w:r w:rsidRPr="002D2D66">
        <w:rPr>
          <w:color w:val="FF0000"/>
          <w:szCs w:val="21"/>
          <w:vertAlign w:val="subscript"/>
        </w:rPr>
        <w:t>总</w:t>
      </w:r>
      <w:r w:rsidRPr="002D2D66">
        <w:rPr>
          <w:color w:val="FF0000"/>
          <w:szCs w:val="21"/>
        </w:rPr>
        <w:t>＝</w:t>
      </w:r>
      <w:proofErr w:type="spellStart"/>
      <w:r w:rsidRPr="002D2D66">
        <w:rPr>
          <w:i/>
          <w:color w:val="FF0000"/>
          <w:szCs w:val="21"/>
        </w:rPr>
        <w:t>Fs</w:t>
      </w:r>
      <w:proofErr w:type="spellEnd"/>
      <w:r w:rsidRPr="002D2D66">
        <w:rPr>
          <w:color w:val="FF0000"/>
          <w:szCs w:val="21"/>
        </w:rPr>
        <w:t>=1.8N×1m</w:t>
      </w:r>
      <w:r w:rsidRPr="002D2D66">
        <w:rPr>
          <w:color w:val="FF0000"/>
          <w:szCs w:val="21"/>
        </w:rPr>
        <w:t>＝</w:t>
      </w:r>
      <w:r w:rsidRPr="002D2D66">
        <w:rPr>
          <w:color w:val="FF0000"/>
          <w:szCs w:val="21"/>
        </w:rPr>
        <w:t>1.8J</w:t>
      </w:r>
      <w:r w:rsidRPr="002D2D66">
        <w:rPr>
          <w:color w:val="FF0000"/>
          <w:szCs w:val="21"/>
        </w:rPr>
        <w:t>，斜面的机械效率是：</w:t>
      </w:r>
      <w:r w:rsidRPr="002D2D66">
        <w:rPr>
          <w:color w:val="FF0000"/>
          <w:szCs w:val="21"/>
        </w:rPr>
        <w:object w:dxaOrig="1500" w:dyaOrig="720">
          <v:shape id="_x0000_i1041" type="#_x0000_t75" alt="学科网(www.zxxk.com)--教育资源门户，提供试题试卷、教案、课件、教学论文、素材等各类教学资源库下载，还有大量丰富的教学资讯！" style="width:75pt;height:36pt" o:ole="">
            <v:imagedata r:id="rId111" o:title="eqIdf88ad2d4bb274ab6826f0fec3d41a28c"/>
          </v:shape>
          <o:OLEObject Type="Embed" ProgID="Equation.DSMT4" ShapeID="_x0000_i1041" DrawAspect="Content" ObjectID="_1651258512" r:id="rId112"/>
        </w:object>
      </w:r>
      <w:r w:rsidRPr="002D2D66">
        <w:rPr>
          <w:color w:val="FF0000"/>
          <w:szCs w:val="21"/>
        </w:rPr>
        <w:t>＝</w:t>
      </w:r>
      <w:r w:rsidRPr="002D2D66">
        <w:rPr>
          <w:color w:val="FF0000"/>
          <w:szCs w:val="21"/>
        </w:rPr>
        <w:t>50%</w:t>
      </w:r>
      <w:r w:rsidRPr="002D2D66">
        <w:rPr>
          <w:color w:val="FF0000"/>
          <w:szCs w:val="21"/>
        </w:rPr>
        <w:t>；克服摩擦力做的功为额外功，所以，额外功是：</w:t>
      </w:r>
      <w:r w:rsidRPr="002D2D66">
        <w:rPr>
          <w:i/>
          <w:color w:val="FF0000"/>
          <w:szCs w:val="21"/>
        </w:rPr>
        <w:t>W</w:t>
      </w:r>
      <w:r w:rsidRPr="002D2D66">
        <w:rPr>
          <w:color w:val="FF0000"/>
          <w:szCs w:val="21"/>
          <w:vertAlign w:val="subscript"/>
        </w:rPr>
        <w:t>额</w:t>
      </w:r>
      <w:r w:rsidRPr="002D2D66">
        <w:rPr>
          <w:color w:val="FF0000"/>
          <w:szCs w:val="21"/>
        </w:rPr>
        <w:t>＝</w:t>
      </w:r>
      <w:r w:rsidRPr="002D2D66">
        <w:rPr>
          <w:i/>
          <w:color w:val="FF0000"/>
          <w:szCs w:val="21"/>
        </w:rPr>
        <w:t>W</w:t>
      </w:r>
      <w:r w:rsidRPr="002D2D66">
        <w:rPr>
          <w:color w:val="FF0000"/>
          <w:szCs w:val="21"/>
          <w:vertAlign w:val="subscript"/>
        </w:rPr>
        <w:t>总</w:t>
      </w:r>
      <w:r w:rsidRPr="002D2D66">
        <w:rPr>
          <w:color w:val="FF0000"/>
          <w:szCs w:val="21"/>
        </w:rPr>
        <w:t>－</w:t>
      </w:r>
      <w:r w:rsidRPr="002D2D66">
        <w:rPr>
          <w:i/>
          <w:color w:val="FF0000"/>
          <w:szCs w:val="21"/>
        </w:rPr>
        <w:t>W</w:t>
      </w:r>
      <w:r w:rsidRPr="002D2D66">
        <w:rPr>
          <w:color w:val="FF0000"/>
          <w:szCs w:val="21"/>
          <w:vertAlign w:val="subscript"/>
        </w:rPr>
        <w:t>有</w:t>
      </w:r>
      <w:r w:rsidRPr="002D2D66">
        <w:rPr>
          <w:color w:val="FF0000"/>
          <w:szCs w:val="21"/>
        </w:rPr>
        <w:t>＝</w:t>
      </w:r>
      <w:r w:rsidRPr="002D2D66">
        <w:rPr>
          <w:color w:val="FF0000"/>
          <w:szCs w:val="21"/>
        </w:rPr>
        <w:t>1.8J–0.9J</w:t>
      </w:r>
      <w:r w:rsidRPr="002D2D66">
        <w:rPr>
          <w:color w:val="FF0000"/>
          <w:szCs w:val="21"/>
        </w:rPr>
        <w:t>＝</w:t>
      </w:r>
      <w:r w:rsidRPr="002D2D66">
        <w:rPr>
          <w:color w:val="FF0000"/>
          <w:szCs w:val="21"/>
        </w:rPr>
        <w:t>0.9J</w:t>
      </w:r>
      <w:r w:rsidRPr="002D2D66">
        <w:rPr>
          <w:color w:val="FF0000"/>
          <w:szCs w:val="21"/>
        </w:rPr>
        <w:t>，斜面对木块的摩擦力是：</w:t>
      </w:r>
      <w:r w:rsidRPr="002D2D66">
        <w:rPr>
          <w:color w:val="FF0000"/>
          <w:szCs w:val="21"/>
        </w:rPr>
        <w:object w:dxaOrig="1545" w:dyaOrig="645">
          <v:shape id="_x0000_i1042" type="#_x0000_t75" alt="学科网(www.zxxk.com)--教育资源门户，提供试题试卷、教案、课件、教学论文、素材等各类教学资源库下载，还有大量丰富的教学资讯！" style="width:77.25pt;height:32.25pt" o:ole="">
            <v:imagedata r:id="rId113" o:title="eqIdcb951e93fc1f4169bbbc0d6b804b3624"/>
          </v:shape>
          <o:OLEObject Type="Embed" ProgID="Equation.DSMT4" ShapeID="_x0000_i1042" DrawAspect="Content" ObjectID="_1651258513" r:id="rId114"/>
        </w:object>
      </w:r>
      <w:r w:rsidRPr="002D2D66">
        <w:rPr>
          <w:color w:val="FF0000"/>
          <w:szCs w:val="21"/>
        </w:rPr>
        <w:t>＝</w:t>
      </w:r>
      <w:r w:rsidRPr="002D2D66">
        <w:rPr>
          <w:color w:val="FF0000"/>
          <w:szCs w:val="21"/>
        </w:rPr>
        <w:t>0.9N</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3</w:t>
      </w:r>
      <w:r w:rsidRPr="002D2D66">
        <w:rPr>
          <w:color w:val="FF0000"/>
          <w:szCs w:val="21"/>
        </w:rPr>
        <w:t>）通过</w:t>
      </w:r>
      <w:r w:rsidRPr="002D2D66">
        <w:rPr>
          <w:color w:val="FF0000"/>
          <w:szCs w:val="21"/>
        </w:rPr>
        <w:t>3</w:t>
      </w:r>
      <w:r w:rsidRPr="002D2D66">
        <w:rPr>
          <w:color w:val="FF0000"/>
          <w:szCs w:val="21"/>
        </w:rPr>
        <w:t>次实验对比，得出结论是：斜面越陡，机械效率越高。因为斜面越陡，则拉动物体运动时，物体受到的摩擦力越小，所做的额外功减少，故机械效率会提高；</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4</w:t>
      </w:r>
      <w:r w:rsidRPr="002D2D66">
        <w:rPr>
          <w:color w:val="FF0000"/>
          <w:szCs w:val="21"/>
        </w:rPr>
        <w:t>）生活中利用斜面的实例很多，例如：盘山公路、用木板搭成斜面，将重物推上汽车；螺钉丝口等等。</w:t>
      </w:r>
    </w:p>
    <w:p w:rsidR="00F83925" w:rsidRPr="002D2D66" w:rsidRDefault="00F83925" w:rsidP="00F83925">
      <w:pPr>
        <w:adjustRightInd w:val="0"/>
        <w:spacing w:line="360" w:lineRule="auto"/>
        <w:jc w:val="left"/>
        <w:textAlignment w:val="center"/>
        <w:rPr>
          <w:color w:val="000000"/>
          <w:szCs w:val="21"/>
        </w:rPr>
      </w:pPr>
      <w:r w:rsidRPr="002D2D66">
        <w:rPr>
          <w:b/>
          <w:snapToGrid w:val="0"/>
          <w:color w:val="000000"/>
          <w:kern w:val="0"/>
          <w:szCs w:val="21"/>
        </w:rPr>
        <w:t>9.</w:t>
      </w:r>
      <w:r w:rsidRPr="002D2D66">
        <w:rPr>
          <w:color w:val="000000"/>
          <w:szCs w:val="21"/>
        </w:rPr>
        <w:t>一辘轳的轮半径是</w:t>
      </w:r>
      <w:r w:rsidRPr="002D2D66">
        <w:rPr>
          <w:color w:val="000000"/>
          <w:szCs w:val="21"/>
        </w:rPr>
        <w:t>90cm</w:t>
      </w:r>
      <w:r w:rsidRPr="002D2D66">
        <w:rPr>
          <w:color w:val="000000"/>
          <w:szCs w:val="21"/>
        </w:rPr>
        <w:t>，轴半径是</w:t>
      </w:r>
      <w:r w:rsidRPr="002D2D66">
        <w:rPr>
          <w:color w:val="000000"/>
          <w:szCs w:val="21"/>
        </w:rPr>
        <w:t>15cm</w:t>
      </w:r>
      <w:r w:rsidRPr="002D2D66">
        <w:rPr>
          <w:color w:val="000000"/>
          <w:szCs w:val="21"/>
        </w:rPr>
        <w:t>，要从井下匀速提起</w:t>
      </w:r>
      <w:r w:rsidRPr="002D2D66">
        <w:rPr>
          <w:color w:val="000000"/>
          <w:szCs w:val="21"/>
        </w:rPr>
        <w:t>240N</w:t>
      </w:r>
      <w:r w:rsidRPr="002D2D66">
        <w:rPr>
          <w:color w:val="000000"/>
          <w:szCs w:val="21"/>
        </w:rPr>
        <w:t>的水桶，加在轮边缘上的动力应是多少</w:t>
      </w:r>
      <w:r w:rsidRPr="002D2D66">
        <w:rPr>
          <w:color w:val="000000"/>
          <w:szCs w:val="21"/>
        </w:rPr>
        <w:t>?</w:t>
      </w:r>
      <w:r w:rsidRPr="002D2D66">
        <w:rPr>
          <w:color w:val="000000"/>
          <w:szCs w:val="21"/>
        </w:rPr>
        <w:t>若水桶升高</w:t>
      </w:r>
      <w:r w:rsidRPr="002D2D66">
        <w:rPr>
          <w:color w:val="000000"/>
          <w:szCs w:val="21"/>
        </w:rPr>
        <w:t>3m</w:t>
      </w:r>
      <w:r w:rsidRPr="002D2D66">
        <w:rPr>
          <w:color w:val="000000"/>
          <w:szCs w:val="21"/>
        </w:rPr>
        <w:t>，动力作用点通过的距离是多少</w:t>
      </w:r>
      <w:r w:rsidRPr="002D2D66">
        <w:rPr>
          <w:color w:val="000000"/>
          <w:szCs w:val="21"/>
        </w:rPr>
        <w:t>?</w:t>
      </w:r>
    </w:p>
    <w:p w:rsidR="00F83925" w:rsidRPr="002D2D66" w:rsidRDefault="00F83925" w:rsidP="00F83925">
      <w:pPr>
        <w:adjustRightInd w:val="0"/>
        <w:spacing w:line="360" w:lineRule="auto"/>
        <w:jc w:val="left"/>
        <w:textAlignment w:val="center"/>
        <w:rPr>
          <w:color w:val="000000"/>
          <w:szCs w:val="21"/>
        </w:rPr>
      </w:pPr>
      <w:r>
        <w:rPr>
          <w:noProof/>
          <w:color w:val="000000"/>
          <w:szCs w:val="21"/>
        </w:rPr>
        <w:drawing>
          <wp:inline distT="0" distB="0" distL="0" distR="0">
            <wp:extent cx="1047750" cy="101917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题试卷、教案、课件、教学论文、素材等各类教学资源库下载，还有大量丰富的教学资讯！"/>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47750" cy="1019175"/>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【答案】（</w:t>
      </w:r>
      <w:r w:rsidRPr="002D2D66">
        <w:rPr>
          <w:color w:val="FF0000"/>
          <w:szCs w:val="21"/>
        </w:rPr>
        <w:t>1</w:t>
      </w:r>
      <w:r w:rsidRPr="002D2D66">
        <w:rPr>
          <w:color w:val="FF0000"/>
          <w:szCs w:val="21"/>
        </w:rPr>
        <w:t>）</w:t>
      </w:r>
      <w:r w:rsidRPr="002D2D66">
        <w:rPr>
          <w:color w:val="FF0000"/>
          <w:szCs w:val="21"/>
        </w:rPr>
        <w:t>40N ;(2) 18m.</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【解析】（</w:t>
      </w:r>
      <w:r w:rsidRPr="002D2D66">
        <w:rPr>
          <w:color w:val="FF0000"/>
          <w:szCs w:val="21"/>
        </w:rPr>
        <w:t>1</w:t>
      </w:r>
      <w:r w:rsidRPr="002D2D66">
        <w:rPr>
          <w:color w:val="FF0000"/>
          <w:szCs w:val="21"/>
        </w:rPr>
        <w:t>）</w:t>
      </w:r>
      <w:r w:rsidRPr="002D2D66">
        <w:rPr>
          <w:color w:val="FF0000"/>
          <w:szCs w:val="21"/>
        </w:rPr>
        <w:t>R=90cm=0.9m     r=15cm=0.15m</w:t>
      </w:r>
      <w:r w:rsidRPr="002D2D66">
        <w:rPr>
          <w:color w:val="FF0000"/>
          <w:szCs w:val="21"/>
        </w:rPr>
        <w:t>；</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由</w:t>
      </w:r>
      <w:r w:rsidRPr="002D2D66">
        <w:rPr>
          <w:color w:val="FF0000"/>
          <w:szCs w:val="21"/>
        </w:rPr>
        <w:t>FR=Gr</w:t>
      </w:r>
      <w:r w:rsidRPr="002D2D66">
        <w:rPr>
          <w:color w:val="FF0000"/>
          <w:szCs w:val="21"/>
        </w:rPr>
        <w:t>得：</w:t>
      </w:r>
      <w:r w:rsidRPr="002D2D66">
        <w:rPr>
          <w:color w:val="FF0000"/>
          <w:szCs w:val="21"/>
        </w:rPr>
        <w:t xml:space="preserve">     F ×0.9m=240N ×0.15m   </w:t>
      </w:r>
      <w:r w:rsidRPr="002D2D66">
        <w:rPr>
          <w:color w:val="FF0000"/>
          <w:szCs w:val="21"/>
        </w:rPr>
        <w:t>解得：</w:t>
      </w:r>
      <w:r w:rsidRPr="002D2D66">
        <w:rPr>
          <w:color w:val="FF0000"/>
          <w:szCs w:val="21"/>
        </w:rPr>
        <w:t xml:space="preserve">  F=40N</w:t>
      </w:r>
    </w:p>
    <w:p w:rsidR="00F83925" w:rsidRPr="002D2D66" w:rsidRDefault="00F83925" w:rsidP="00F83925">
      <w:pPr>
        <w:adjustRightInd w:val="0"/>
        <w:spacing w:line="360" w:lineRule="auto"/>
        <w:jc w:val="left"/>
        <w:textAlignment w:val="center"/>
        <w:rPr>
          <w:color w:val="FF0000"/>
          <w:szCs w:val="21"/>
        </w:rPr>
      </w:pPr>
      <w:r w:rsidRPr="002D2D66">
        <w:rPr>
          <w:color w:val="FF0000"/>
          <w:szCs w:val="21"/>
        </w:rPr>
        <w:t>（</w:t>
      </w:r>
      <w:r w:rsidRPr="002D2D66">
        <w:rPr>
          <w:color w:val="FF0000"/>
          <w:szCs w:val="21"/>
        </w:rPr>
        <w:t>2</w:t>
      </w:r>
      <w:r w:rsidRPr="002D2D66">
        <w:rPr>
          <w:color w:val="FF0000"/>
          <w:szCs w:val="21"/>
        </w:rPr>
        <w:t>）因为</w:t>
      </w:r>
      <w:r w:rsidRPr="002D2D66">
        <w:rPr>
          <w:color w:val="FF0000"/>
          <w:szCs w:val="21"/>
        </w:rPr>
        <w:t>S/h=R/r</w:t>
      </w:r>
      <w:r w:rsidRPr="002D2D66">
        <w:rPr>
          <w:color w:val="FF0000"/>
          <w:szCs w:val="21"/>
        </w:rPr>
        <w:t>，</w:t>
      </w:r>
      <w:r w:rsidRPr="002D2D66">
        <w:rPr>
          <w:color w:val="FF0000"/>
          <w:szCs w:val="21"/>
        </w:rPr>
        <w:t xml:space="preserve">   S/3m=0.9m/0.15      </w:t>
      </w:r>
      <w:r w:rsidRPr="002D2D66">
        <w:rPr>
          <w:color w:val="FF0000"/>
          <w:szCs w:val="21"/>
        </w:rPr>
        <w:t>所以动力作用点通过的距离：</w:t>
      </w:r>
      <w:r w:rsidRPr="002D2D66">
        <w:rPr>
          <w:color w:val="FF0000"/>
          <w:szCs w:val="21"/>
        </w:rPr>
        <w:t>S=18m</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b/>
          <w:snapToGrid w:val="0"/>
          <w:color w:val="000000"/>
          <w:kern w:val="0"/>
          <w:szCs w:val="21"/>
        </w:rPr>
        <w:lastRenderedPageBreak/>
        <w:t>10</w:t>
      </w:r>
      <w:r w:rsidRPr="002D2D66">
        <w:rPr>
          <w:snapToGrid w:val="0"/>
          <w:color w:val="000000"/>
          <w:kern w:val="0"/>
          <w:szCs w:val="21"/>
        </w:rPr>
        <w:t>．</w:t>
      </w:r>
      <w:r w:rsidRPr="002D2D66">
        <w:rPr>
          <w:b/>
          <w:snapToGrid w:val="0"/>
          <w:color w:val="000000"/>
          <w:kern w:val="0"/>
          <w:szCs w:val="21"/>
        </w:rPr>
        <w:t>（</w:t>
      </w:r>
      <w:r w:rsidRPr="002D2D66">
        <w:rPr>
          <w:b/>
          <w:snapToGrid w:val="0"/>
          <w:color w:val="000000"/>
          <w:kern w:val="0"/>
          <w:szCs w:val="21"/>
        </w:rPr>
        <w:t xml:space="preserve">2019 </w:t>
      </w:r>
      <w:r w:rsidRPr="002D2D66">
        <w:rPr>
          <w:b/>
          <w:snapToGrid w:val="0"/>
          <w:color w:val="000000"/>
          <w:kern w:val="0"/>
          <w:szCs w:val="21"/>
        </w:rPr>
        <w:t>四川攀枝花）</w:t>
      </w:r>
      <w:r w:rsidRPr="002D2D66">
        <w:rPr>
          <w:snapToGrid w:val="0"/>
          <w:color w:val="000000"/>
          <w:kern w:val="0"/>
          <w:szCs w:val="21"/>
        </w:rPr>
        <w:t>如图所示，在水平路面上行驶的汽车通过滑轮组拉着重</w:t>
      </w:r>
      <w:r w:rsidRPr="002D2D66">
        <w:rPr>
          <w:i/>
          <w:snapToGrid w:val="0"/>
          <w:color w:val="000000"/>
          <w:kern w:val="0"/>
          <w:szCs w:val="21"/>
        </w:rPr>
        <w:t>G</w:t>
      </w:r>
      <w:r w:rsidRPr="002D2D66">
        <w:rPr>
          <w:snapToGrid w:val="0"/>
          <w:color w:val="000000"/>
          <w:kern w:val="0"/>
          <w:szCs w:val="21"/>
        </w:rPr>
        <w:t>=9×10</w:t>
      </w:r>
      <w:r w:rsidRPr="002D2D66">
        <w:rPr>
          <w:snapToGrid w:val="0"/>
          <w:color w:val="000000"/>
          <w:kern w:val="0"/>
          <w:szCs w:val="21"/>
          <w:vertAlign w:val="superscript"/>
        </w:rPr>
        <w:t xml:space="preserve">4 </w:t>
      </w:r>
      <w:r w:rsidRPr="002D2D66">
        <w:rPr>
          <w:snapToGrid w:val="0"/>
          <w:color w:val="000000"/>
          <w:kern w:val="0"/>
          <w:szCs w:val="21"/>
        </w:rPr>
        <w:t>N</w:t>
      </w:r>
      <w:r w:rsidRPr="002D2D66">
        <w:rPr>
          <w:snapToGrid w:val="0"/>
          <w:color w:val="000000"/>
          <w:kern w:val="0"/>
          <w:szCs w:val="21"/>
        </w:rPr>
        <w:t>的货物</w:t>
      </w:r>
      <w:r w:rsidRPr="002D2D66">
        <w:rPr>
          <w:i/>
          <w:snapToGrid w:val="0"/>
          <w:color w:val="000000"/>
          <w:kern w:val="0"/>
          <w:szCs w:val="21"/>
        </w:rPr>
        <w:t>A</w:t>
      </w:r>
      <w:r w:rsidRPr="002D2D66">
        <w:rPr>
          <w:snapToGrid w:val="0"/>
          <w:color w:val="000000"/>
          <w:kern w:val="0"/>
          <w:szCs w:val="21"/>
        </w:rPr>
        <w:t>沿斜面向上匀速运动。货物</w:t>
      </w:r>
      <w:r w:rsidRPr="002D2D66">
        <w:rPr>
          <w:i/>
          <w:snapToGrid w:val="0"/>
          <w:color w:val="000000"/>
          <w:kern w:val="0"/>
          <w:szCs w:val="21"/>
        </w:rPr>
        <w:t>A</w:t>
      </w:r>
      <w:r w:rsidRPr="002D2D66">
        <w:rPr>
          <w:snapToGrid w:val="0"/>
          <w:color w:val="000000"/>
          <w:kern w:val="0"/>
          <w:szCs w:val="21"/>
        </w:rPr>
        <w:t>的速度为</w:t>
      </w:r>
      <w:r w:rsidRPr="002D2D66">
        <w:rPr>
          <w:i/>
          <w:snapToGrid w:val="0"/>
          <w:color w:val="000000"/>
          <w:kern w:val="0"/>
          <w:szCs w:val="21"/>
        </w:rPr>
        <w:t>v</w:t>
      </w:r>
      <w:r w:rsidRPr="002D2D66">
        <w:rPr>
          <w:snapToGrid w:val="0"/>
          <w:color w:val="000000"/>
          <w:kern w:val="0"/>
          <w:szCs w:val="21"/>
        </w:rPr>
        <w:t>=2 m/s</w:t>
      </w:r>
      <w:r w:rsidRPr="002D2D66">
        <w:rPr>
          <w:snapToGrid w:val="0"/>
          <w:color w:val="000000"/>
          <w:kern w:val="0"/>
          <w:szCs w:val="21"/>
        </w:rPr>
        <w:t>，经过</w:t>
      </w:r>
      <w:r w:rsidRPr="002D2D66">
        <w:rPr>
          <w:i/>
          <w:snapToGrid w:val="0"/>
          <w:color w:val="000000"/>
          <w:kern w:val="0"/>
          <w:szCs w:val="21"/>
        </w:rPr>
        <w:t>t</w:t>
      </w:r>
      <w:r w:rsidRPr="002D2D66">
        <w:rPr>
          <w:snapToGrid w:val="0"/>
          <w:color w:val="000000"/>
          <w:kern w:val="0"/>
          <w:szCs w:val="21"/>
        </w:rPr>
        <w:t>=10 s</w:t>
      </w:r>
      <w:r w:rsidRPr="002D2D66">
        <w:rPr>
          <w:snapToGrid w:val="0"/>
          <w:color w:val="000000"/>
          <w:kern w:val="0"/>
          <w:szCs w:val="21"/>
        </w:rPr>
        <w:t>，货物</w:t>
      </w:r>
      <w:r w:rsidRPr="002D2D66">
        <w:rPr>
          <w:i/>
          <w:snapToGrid w:val="0"/>
          <w:color w:val="000000"/>
          <w:kern w:val="0"/>
          <w:szCs w:val="21"/>
        </w:rPr>
        <w:t>A</w:t>
      </w:r>
      <w:r w:rsidRPr="002D2D66">
        <w:rPr>
          <w:snapToGrid w:val="0"/>
          <w:color w:val="000000"/>
          <w:kern w:val="0"/>
          <w:szCs w:val="21"/>
        </w:rPr>
        <w:t>竖直升高</w:t>
      </w:r>
      <w:r w:rsidRPr="002D2D66">
        <w:rPr>
          <w:i/>
          <w:snapToGrid w:val="0"/>
          <w:color w:val="000000"/>
          <w:kern w:val="0"/>
          <w:szCs w:val="21"/>
        </w:rPr>
        <w:t>h</w:t>
      </w:r>
      <w:r w:rsidRPr="002D2D66">
        <w:rPr>
          <w:snapToGrid w:val="0"/>
          <w:color w:val="000000"/>
          <w:kern w:val="0"/>
          <w:szCs w:val="21"/>
        </w:rPr>
        <w:t>=10 m</w:t>
      </w:r>
      <w:r w:rsidRPr="002D2D66">
        <w:rPr>
          <w:snapToGrid w:val="0"/>
          <w:color w:val="000000"/>
          <w:kern w:val="0"/>
          <w:szCs w:val="21"/>
        </w:rPr>
        <w:t>。已知汽车对绳的拉力</w:t>
      </w:r>
      <w:r w:rsidRPr="002D2D66">
        <w:rPr>
          <w:i/>
          <w:snapToGrid w:val="0"/>
          <w:color w:val="000000"/>
          <w:kern w:val="0"/>
          <w:szCs w:val="21"/>
        </w:rPr>
        <w:t>F</w:t>
      </w:r>
      <w:r w:rsidRPr="002D2D66">
        <w:rPr>
          <w:snapToGrid w:val="0"/>
          <w:color w:val="000000"/>
          <w:kern w:val="0"/>
          <w:szCs w:val="21"/>
        </w:rPr>
        <w:t>的功率</w:t>
      </w:r>
      <w:r w:rsidRPr="002D2D66">
        <w:rPr>
          <w:i/>
          <w:snapToGrid w:val="0"/>
          <w:color w:val="000000"/>
          <w:kern w:val="0"/>
          <w:szCs w:val="21"/>
        </w:rPr>
        <w:t>P</w:t>
      </w:r>
      <w:r w:rsidRPr="002D2D66">
        <w:rPr>
          <w:snapToGrid w:val="0"/>
          <w:color w:val="000000"/>
          <w:kern w:val="0"/>
          <w:szCs w:val="21"/>
        </w:rPr>
        <w:t>=120 kW</w:t>
      </w:r>
      <w:r w:rsidRPr="002D2D66">
        <w:rPr>
          <w:snapToGrid w:val="0"/>
          <w:color w:val="000000"/>
          <w:kern w:val="0"/>
          <w:szCs w:val="21"/>
        </w:rPr>
        <w:t>，不计绳、滑轮的质量和摩擦，求：</w:t>
      </w:r>
    </w:p>
    <w:p w:rsidR="00F83925" w:rsidRPr="002D2D66" w:rsidRDefault="00F83925" w:rsidP="00F83925">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1762125" cy="800100"/>
            <wp:effectExtent l="0" t="0" r="9525"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762125" cy="800100"/>
                    </a:xfrm>
                    <a:prstGeom prst="rect">
                      <a:avLst/>
                    </a:prstGeom>
                    <a:noFill/>
                    <a:ln>
                      <a:noFill/>
                    </a:ln>
                  </pic:spPr>
                </pic:pic>
              </a:graphicData>
            </a:graphic>
          </wp:inline>
        </w:drawing>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w:t>
      </w:r>
      <w:r w:rsidRPr="002D2D66">
        <w:rPr>
          <w:snapToGrid w:val="0"/>
          <w:color w:val="000000"/>
          <w:kern w:val="0"/>
          <w:szCs w:val="21"/>
        </w:rPr>
        <w:t>1</w:t>
      </w:r>
      <w:r w:rsidRPr="002D2D66">
        <w:rPr>
          <w:snapToGrid w:val="0"/>
          <w:color w:val="000000"/>
          <w:kern w:val="0"/>
          <w:szCs w:val="21"/>
        </w:rPr>
        <w:t>）</w:t>
      </w:r>
      <w:r w:rsidRPr="002D2D66">
        <w:rPr>
          <w:i/>
          <w:snapToGrid w:val="0"/>
          <w:color w:val="000000"/>
          <w:kern w:val="0"/>
          <w:szCs w:val="21"/>
        </w:rPr>
        <w:t>t</w:t>
      </w:r>
      <w:r w:rsidRPr="002D2D66">
        <w:rPr>
          <w:snapToGrid w:val="0"/>
          <w:color w:val="000000"/>
          <w:kern w:val="0"/>
          <w:szCs w:val="21"/>
        </w:rPr>
        <w:t>时间内汽车对绳的拉力所做的功；</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w:t>
      </w:r>
      <w:r w:rsidRPr="002D2D66">
        <w:rPr>
          <w:snapToGrid w:val="0"/>
          <w:color w:val="000000"/>
          <w:kern w:val="0"/>
          <w:szCs w:val="21"/>
        </w:rPr>
        <w:t>2</w:t>
      </w:r>
      <w:r w:rsidRPr="002D2D66">
        <w:rPr>
          <w:snapToGrid w:val="0"/>
          <w:color w:val="000000"/>
          <w:kern w:val="0"/>
          <w:szCs w:val="21"/>
        </w:rPr>
        <w:t>）汽车对绳的拉力大小；</w:t>
      </w:r>
    </w:p>
    <w:p w:rsidR="00F83925" w:rsidRPr="002D2D66" w:rsidRDefault="00F83925" w:rsidP="00F83925">
      <w:pPr>
        <w:adjustRightInd w:val="0"/>
        <w:spacing w:line="360" w:lineRule="auto"/>
        <w:jc w:val="left"/>
        <w:textAlignment w:val="center"/>
        <w:rPr>
          <w:snapToGrid w:val="0"/>
          <w:color w:val="000000"/>
          <w:kern w:val="0"/>
          <w:szCs w:val="21"/>
        </w:rPr>
      </w:pPr>
      <w:r w:rsidRPr="002D2D66">
        <w:rPr>
          <w:snapToGrid w:val="0"/>
          <w:color w:val="000000"/>
          <w:kern w:val="0"/>
          <w:szCs w:val="21"/>
        </w:rPr>
        <w:t>（</w:t>
      </w:r>
      <w:r w:rsidRPr="002D2D66">
        <w:rPr>
          <w:snapToGrid w:val="0"/>
          <w:color w:val="000000"/>
          <w:kern w:val="0"/>
          <w:szCs w:val="21"/>
        </w:rPr>
        <w:t>3</w:t>
      </w:r>
      <w:r w:rsidRPr="002D2D66">
        <w:rPr>
          <w:snapToGrid w:val="0"/>
          <w:color w:val="000000"/>
          <w:kern w:val="0"/>
          <w:szCs w:val="21"/>
        </w:rPr>
        <w:t>）斜面的机械效率。</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【答案】（</w:t>
      </w:r>
      <w:r w:rsidRPr="002D2D66">
        <w:rPr>
          <w:snapToGrid w:val="0"/>
          <w:color w:val="FF0000"/>
          <w:kern w:val="0"/>
          <w:szCs w:val="21"/>
        </w:rPr>
        <w:t>1</w:t>
      </w:r>
      <w:r w:rsidRPr="002D2D66">
        <w:rPr>
          <w:snapToGrid w:val="0"/>
          <w:color w:val="FF0000"/>
          <w:kern w:val="0"/>
          <w:szCs w:val="21"/>
        </w:rPr>
        <w:t>）</w:t>
      </w:r>
      <w:r w:rsidRPr="002D2D66">
        <w:rPr>
          <w:snapToGrid w:val="0"/>
          <w:color w:val="FF0000"/>
          <w:kern w:val="0"/>
          <w:szCs w:val="21"/>
        </w:rPr>
        <w:t>1.2×10</w:t>
      </w:r>
      <w:r w:rsidRPr="002D2D66">
        <w:rPr>
          <w:snapToGrid w:val="0"/>
          <w:color w:val="FF0000"/>
          <w:kern w:val="0"/>
          <w:szCs w:val="21"/>
          <w:vertAlign w:val="superscript"/>
        </w:rPr>
        <w:t xml:space="preserve">6 </w:t>
      </w:r>
      <w:r w:rsidRPr="002D2D66">
        <w:rPr>
          <w:snapToGrid w:val="0"/>
          <w:color w:val="FF0000"/>
          <w:kern w:val="0"/>
          <w:szCs w:val="21"/>
        </w:rPr>
        <w:t xml:space="preserve">J  </w:t>
      </w:r>
      <w:r w:rsidRPr="002D2D66">
        <w:rPr>
          <w:snapToGrid w:val="0"/>
          <w:color w:val="FF0000"/>
          <w:kern w:val="0"/>
          <w:szCs w:val="21"/>
        </w:rPr>
        <w:t>（</w:t>
      </w:r>
      <w:r w:rsidRPr="002D2D66">
        <w:rPr>
          <w:snapToGrid w:val="0"/>
          <w:color w:val="FF0000"/>
          <w:kern w:val="0"/>
          <w:szCs w:val="21"/>
        </w:rPr>
        <w:t>2</w:t>
      </w:r>
      <w:r w:rsidRPr="002D2D66">
        <w:rPr>
          <w:snapToGrid w:val="0"/>
          <w:color w:val="FF0000"/>
          <w:kern w:val="0"/>
          <w:szCs w:val="21"/>
        </w:rPr>
        <w:t>）</w:t>
      </w:r>
      <w:r w:rsidRPr="002D2D66">
        <w:rPr>
          <w:snapToGrid w:val="0"/>
          <w:color w:val="FF0000"/>
          <w:kern w:val="0"/>
          <w:szCs w:val="21"/>
        </w:rPr>
        <w:t xml:space="preserve">20 000 N  </w:t>
      </w:r>
      <w:r w:rsidRPr="002D2D66">
        <w:rPr>
          <w:snapToGrid w:val="0"/>
          <w:color w:val="FF0000"/>
          <w:kern w:val="0"/>
          <w:szCs w:val="21"/>
        </w:rPr>
        <w:t>（</w:t>
      </w:r>
      <w:r w:rsidRPr="002D2D66">
        <w:rPr>
          <w:snapToGrid w:val="0"/>
          <w:color w:val="FF0000"/>
          <w:kern w:val="0"/>
          <w:szCs w:val="21"/>
        </w:rPr>
        <w:t>3</w:t>
      </w:r>
      <w:r w:rsidRPr="002D2D66">
        <w:rPr>
          <w:snapToGrid w:val="0"/>
          <w:color w:val="FF0000"/>
          <w:kern w:val="0"/>
          <w:szCs w:val="21"/>
        </w:rPr>
        <w:t>）</w:t>
      </w:r>
      <w:r w:rsidRPr="002D2D66">
        <w:rPr>
          <w:snapToGrid w:val="0"/>
          <w:color w:val="FF0000"/>
          <w:kern w:val="0"/>
          <w:szCs w:val="21"/>
        </w:rPr>
        <w:t>75%</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【解析】（</w:t>
      </w:r>
      <w:r w:rsidRPr="002D2D66">
        <w:rPr>
          <w:snapToGrid w:val="0"/>
          <w:color w:val="FF0000"/>
          <w:kern w:val="0"/>
          <w:szCs w:val="21"/>
        </w:rPr>
        <w:t>1</w:t>
      </w:r>
      <w:r w:rsidRPr="002D2D66">
        <w:rPr>
          <w:snapToGrid w:val="0"/>
          <w:color w:val="FF0000"/>
          <w:kern w:val="0"/>
          <w:szCs w:val="21"/>
        </w:rPr>
        <w:t>）由</w:t>
      </w:r>
      <w:r w:rsidRPr="002D2D66">
        <w:rPr>
          <w:snapToGrid w:val="0"/>
          <w:color w:val="FF0000"/>
          <w:kern w:val="0"/>
          <w:szCs w:val="21"/>
        </w:rPr>
        <w:object w:dxaOrig="859" w:dyaOrig="639">
          <v:shape id="_x0000_i1043" type="#_x0000_t75" alt="学科网(www.zxxk.com)--教育资源门户，提供试题试卷、教案、课件、教学论文、素材等各类教学资源库下载，还有大量丰富的教学资讯！" style="width:42.75pt;height:32.25pt" o:ole="">
            <v:imagedata r:id="rId117" o:title=""/>
          </v:shape>
          <o:OLEObject Type="Embed" ProgID="Equation.DSMT4" ShapeID="_x0000_i1043" DrawAspect="Content" ObjectID="_1651258514" r:id="rId118"/>
        </w:object>
      </w:r>
      <w:r w:rsidRPr="002D2D66">
        <w:rPr>
          <w:snapToGrid w:val="0"/>
          <w:color w:val="FF0000"/>
          <w:kern w:val="0"/>
          <w:szCs w:val="21"/>
        </w:rPr>
        <w:t>可得</w:t>
      </w:r>
      <w:r w:rsidRPr="002D2D66">
        <w:rPr>
          <w:i/>
          <w:snapToGrid w:val="0"/>
          <w:color w:val="FF0000"/>
          <w:kern w:val="0"/>
          <w:szCs w:val="21"/>
        </w:rPr>
        <w:t>t</w:t>
      </w:r>
      <w:r w:rsidRPr="002D2D66">
        <w:rPr>
          <w:snapToGrid w:val="0"/>
          <w:color w:val="FF0000"/>
          <w:kern w:val="0"/>
          <w:szCs w:val="21"/>
        </w:rPr>
        <w:t>时间内汽车对绳的拉力所做的功：</w:t>
      </w:r>
      <w:r w:rsidRPr="002D2D66">
        <w:rPr>
          <w:i/>
          <w:snapToGrid w:val="0"/>
          <w:color w:val="FF0000"/>
          <w:kern w:val="0"/>
          <w:szCs w:val="21"/>
        </w:rPr>
        <w:t>W</w:t>
      </w:r>
      <w:r w:rsidRPr="002D2D66">
        <w:rPr>
          <w:snapToGrid w:val="0"/>
          <w:color w:val="FF0000"/>
          <w:kern w:val="0"/>
          <w:szCs w:val="21"/>
        </w:rPr>
        <w:t>=</w:t>
      </w:r>
      <w:proofErr w:type="spellStart"/>
      <w:r w:rsidRPr="002D2D66">
        <w:rPr>
          <w:i/>
          <w:snapToGrid w:val="0"/>
          <w:color w:val="FF0000"/>
          <w:kern w:val="0"/>
          <w:szCs w:val="21"/>
        </w:rPr>
        <w:t>Pt</w:t>
      </w:r>
      <w:proofErr w:type="spellEnd"/>
      <w:r w:rsidRPr="002D2D66">
        <w:rPr>
          <w:snapToGrid w:val="0"/>
          <w:color w:val="FF0000"/>
          <w:kern w:val="0"/>
          <w:szCs w:val="21"/>
        </w:rPr>
        <w:t>=1.2×10</w:t>
      </w:r>
      <w:r w:rsidRPr="002D2D66">
        <w:rPr>
          <w:snapToGrid w:val="0"/>
          <w:color w:val="FF0000"/>
          <w:kern w:val="0"/>
          <w:szCs w:val="21"/>
          <w:vertAlign w:val="superscript"/>
        </w:rPr>
        <w:t xml:space="preserve">5 </w:t>
      </w:r>
      <w:r w:rsidRPr="002D2D66">
        <w:rPr>
          <w:snapToGrid w:val="0"/>
          <w:color w:val="FF0000"/>
          <w:kern w:val="0"/>
          <w:szCs w:val="21"/>
        </w:rPr>
        <w:t>W×10 s=1.2×10</w:t>
      </w:r>
      <w:r w:rsidRPr="002D2D66">
        <w:rPr>
          <w:snapToGrid w:val="0"/>
          <w:color w:val="FF0000"/>
          <w:kern w:val="0"/>
          <w:szCs w:val="21"/>
          <w:vertAlign w:val="superscript"/>
        </w:rPr>
        <w:t xml:space="preserve">6 </w:t>
      </w:r>
      <w:r w:rsidRPr="002D2D66">
        <w:rPr>
          <w:snapToGrid w:val="0"/>
          <w:color w:val="FF0000"/>
          <w:kern w:val="0"/>
          <w:szCs w:val="21"/>
        </w:rPr>
        <w:t>J</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w:t>
      </w:r>
      <w:r w:rsidRPr="002D2D66">
        <w:rPr>
          <w:snapToGrid w:val="0"/>
          <w:color w:val="FF0000"/>
          <w:kern w:val="0"/>
          <w:szCs w:val="21"/>
        </w:rPr>
        <w:t>2</w:t>
      </w:r>
      <w:r w:rsidRPr="002D2D66">
        <w:rPr>
          <w:snapToGrid w:val="0"/>
          <w:color w:val="FF0000"/>
          <w:kern w:val="0"/>
          <w:szCs w:val="21"/>
        </w:rPr>
        <w:t>）</w:t>
      </w:r>
      <w:r w:rsidRPr="002D2D66">
        <w:rPr>
          <w:snapToGrid w:val="0"/>
          <w:color w:val="FF0000"/>
          <w:kern w:val="0"/>
          <w:szCs w:val="21"/>
        </w:rPr>
        <w:t>10 s</w:t>
      </w:r>
      <w:r w:rsidRPr="002D2D66">
        <w:rPr>
          <w:snapToGrid w:val="0"/>
          <w:color w:val="FF0000"/>
          <w:kern w:val="0"/>
          <w:szCs w:val="21"/>
        </w:rPr>
        <w:t>内货物移动的距离：</w:t>
      </w:r>
      <w:r w:rsidRPr="002D2D66">
        <w:rPr>
          <w:i/>
          <w:snapToGrid w:val="0"/>
          <w:color w:val="FF0000"/>
          <w:kern w:val="0"/>
          <w:szCs w:val="21"/>
        </w:rPr>
        <w:t>s</w:t>
      </w:r>
      <w:r w:rsidRPr="002D2D66">
        <w:rPr>
          <w:snapToGrid w:val="0"/>
          <w:color w:val="FF0000"/>
          <w:kern w:val="0"/>
          <w:szCs w:val="21"/>
          <w:vertAlign w:val="subscript"/>
        </w:rPr>
        <w:t>物</w:t>
      </w:r>
      <w:r w:rsidRPr="002D2D66">
        <w:rPr>
          <w:snapToGrid w:val="0"/>
          <w:color w:val="FF0000"/>
          <w:kern w:val="0"/>
          <w:szCs w:val="21"/>
        </w:rPr>
        <w:t>=</w:t>
      </w:r>
      <w:proofErr w:type="spellStart"/>
      <w:r w:rsidRPr="002D2D66">
        <w:rPr>
          <w:i/>
          <w:snapToGrid w:val="0"/>
          <w:color w:val="FF0000"/>
          <w:kern w:val="0"/>
          <w:szCs w:val="21"/>
        </w:rPr>
        <w:t>vt</w:t>
      </w:r>
      <w:proofErr w:type="spellEnd"/>
      <w:r w:rsidRPr="002D2D66">
        <w:rPr>
          <w:snapToGrid w:val="0"/>
          <w:color w:val="FF0000"/>
          <w:kern w:val="0"/>
          <w:szCs w:val="21"/>
        </w:rPr>
        <w:t>=2 m/s×10 s=20 m</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由图知，</w:t>
      </w:r>
      <w:r w:rsidRPr="002D2D66">
        <w:rPr>
          <w:i/>
          <w:snapToGrid w:val="0"/>
          <w:color w:val="FF0000"/>
          <w:kern w:val="0"/>
          <w:szCs w:val="21"/>
        </w:rPr>
        <w:t>n</w:t>
      </w:r>
      <w:r w:rsidRPr="002D2D66">
        <w:rPr>
          <w:snapToGrid w:val="0"/>
          <w:color w:val="FF0000"/>
          <w:kern w:val="0"/>
          <w:szCs w:val="21"/>
        </w:rPr>
        <w:t>=3</w:t>
      </w:r>
      <w:r w:rsidRPr="002D2D66">
        <w:rPr>
          <w:snapToGrid w:val="0"/>
          <w:color w:val="FF0000"/>
          <w:kern w:val="0"/>
          <w:szCs w:val="21"/>
        </w:rPr>
        <w:t>，拉力端移动距离：</w:t>
      </w:r>
      <w:r w:rsidRPr="002D2D66">
        <w:rPr>
          <w:i/>
          <w:snapToGrid w:val="0"/>
          <w:color w:val="FF0000"/>
          <w:kern w:val="0"/>
          <w:szCs w:val="21"/>
        </w:rPr>
        <w:t>s</w:t>
      </w:r>
      <w:r w:rsidRPr="002D2D66">
        <w:rPr>
          <w:snapToGrid w:val="0"/>
          <w:color w:val="FF0000"/>
          <w:kern w:val="0"/>
          <w:szCs w:val="21"/>
        </w:rPr>
        <w:t>=3</w:t>
      </w:r>
      <w:r w:rsidRPr="002D2D66">
        <w:rPr>
          <w:i/>
          <w:snapToGrid w:val="0"/>
          <w:color w:val="FF0000"/>
          <w:kern w:val="0"/>
          <w:szCs w:val="21"/>
        </w:rPr>
        <w:t>s</w:t>
      </w:r>
      <w:r w:rsidRPr="002D2D66">
        <w:rPr>
          <w:snapToGrid w:val="0"/>
          <w:color w:val="FF0000"/>
          <w:kern w:val="0"/>
          <w:szCs w:val="21"/>
          <w:vertAlign w:val="subscript"/>
        </w:rPr>
        <w:t>物</w:t>
      </w:r>
      <w:r w:rsidRPr="002D2D66">
        <w:rPr>
          <w:snapToGrid w:val="0"/>
          <w:color w:val="FF0000"/>
          <w:kern w:val="0"/>
          <w:szCs w:val="21"/>
        </w:rPr>
        <w:t>=3×20 m=60 m</w:t>
      </w:r>
      <w:r w:rsidRPr="002D2D66">
        <w:rPr>
          <w:snapToGrid w:val="0"/>
          <w:color w:val="FF0000"/>
          <w:kern w:val="0"/>
          <w:szCs w:val="21"/>
        </w:rPr>
        <w:t>，由</w:t>
      </w:r>
      <w:r w:rsidRPr="002D2D66">
        <w:rPr>
          <w:i/>
          <w:snapToGrid w:val="0"/>
          <w:color w:val="FF0000"/>
          <w:kern w:val="0"/>
          <w:szCs w:val="21"/>
        </w:rPr>
        <w:t>W</w:t>
      </w:r>
      <w:r w:rsidRPr="002D2D66">
        <w:rPr>
          <w:snapToGrid w:val="0"/>
          <w:color w:val="FF0000"/>
          <w:kern w:val="0"/>
          <w:szCs w:val="21"/>
        </w:rPr>
        <w:t>=</w:t>
      </w:r>
      <w:proofErr w:type="spellStart"/>
      <w:r w:rsidRPr="002D2D66">
        <w:rPr>
          <w:i/>
          <w:snapToGrid w:val="0"/>
          <w:color w:val="FF0000"/>
          <w:kern w:val="0"/>
          <w:szCs w:val="21"/>
        </w:rPr>
        <w:t>Fs</w:t>
      </w:r>
      <w:proofErr w:type="spellEnd"/>
      <w:r w:rsidRPr="002D2D66">
        <w:rPr>
          <w:snapToGrid w:val="0"/>
          <w:color w:val="FF0000"/>
          <w:kern w:val="0"/>
          <w:szCs w:val="21"/>
        </w:rPr>
        <w:t>可得汽车对绳的拉力大小：</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object w:dxaOrig="2865" w:dyaOrig="660">
          <v:shape id="_x0000_i1044" type="#_x0000_t75" alt="学科网(www.zxxk.com)--教育资源门户，提供试题试卷、教案、课件、教学论文、素材等各类教学资源库下载，还有大量丰富的教学资讯！" style="width:143.25pt;height:33pt" o:ole="">
            <v:imagedata r:id="rId119" o:title=""/>
          </v:shape>
          <o:OLEObject Type="Embed" ProgID="Equation.DSMT4" ShapeID="_x0000_i1044" DrawAspect="Content" ObjectID="_1651258515" r:id="rId120"/>
        </w:objec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w:t>
      </w:r>
      <w:r w:rsidRPr="002D2D66">
        <w:rPr>
          <w:snapToGrid w:val="0"/>
          <w:color w:val="FF0000"/>
          <w:kern w:val="0"/>
          <w:szCs w:val="21"/>
        </w:rPr>
        <w:t>3</w:t>
      </w:r>
      <w:r w:rsidRPr="002D2D66">
        <w:rPr>
          <w:snapToGrid w:val="0"/>
          <w:color w:val="FF0000"/>
          <w:kern w:val="0"/>
          <w:szCs w:val="21"/>
        </w:rPr>
        <w:t>）不计绳、滑轮的质量和摩擦，滑轮组对重物的拉力：</w:t>
      </w:r>
      <w:r w:rsidRPr="002D2D66">
        <w:rPr>
          <w:i/>
          <w:snapToGrid w:val="0"/>
          <w:color w:val="FF0000"/>
          <w:kern w:val="0"/>
          <w:szCs w:val="21"/>
        </w:rPr>
        <w:t>F</w:t>
      </w:r>
      <w:r w:rsidRPr="002D2D66">
        <w:rPr>
          <w:snapToGrid w:val="0"/>
          <w:color w:val="FF0000"/>
          <w:kern w:val="0"/>
          <w:szCs w:val="21"/>
          <w:vertAlign w:val="subscript"/>
        </w:rPr>
        <w:t>拉</w:t>
      </w:r>
      <w:r w:rsidRPr="002D2D66">
        <w:rPr>
          <w:snapToGrid w:val="0"/>
          <w:color w:val="FF0000"/>
          <w:kern w:val="0"/>
          <w:szCs w:val="21"/>
        </w:rPr>
        <w:t>=3</w:t>
      </w:r>
      <w:r w:rsidRPr="002D2D66">
        <w:rPr>
          <w:i/>
          <w:snapToGrid w:val="0"/>
          <w:color w:val="FF0000"/>
          <w:kern w:val="0"/>
          <w:szCs w:val="21"/>
        </w:rPr>
        <w:t>F</w:t>
      </w:r>
      <w:r w:rsidRPr="002D2D66">
        <w:rPr>
          <w:snapToGrid w:val="0"/>
          <w:color w:val="FF0000"/>
          <w:kern w:val="0"/>
          <w:szCs w:val="21"/>
        </w:rPr>
        <w:t>=3×20 000 N=60 000 N</w:t>
      </w:r>
      <w:r w:rsidRPr="002D2D66">
        <w:rPr>
          <w:snapToGrid w:val="0"/>
          <w:color w:val="FF0000"/>
          <w:kern w:val="0"/>
          <w:szCs w:val="21"/>
        </w:rPr>
        <w:t>，</w:t>
      </w:r>
    </w:p>
    <w:p w:rsidR="00F83925" w:rsidRPr="002D2D66" w:rsidRDefault="00F83925" w:rsidP="00F83925">
      <w:pPr>
        <w:adjustRightInd w:val="0"/>
        <w:spacing w:line="360" w:lineRule="auto"/>
        <w:jc w:val="left"/>
        <w:textAlignment w:val="center"/>
        <w:rPr>
          <w:snapToGrid w:val="0"/>
          <w:color w:val="FF0000"/>
          <w:kern w:val="0"/>
          <w:szCs w:val="21"/>
        </w:rPr>
      </w:pPr>
      <w:r w:rsidRPr="002D2D66">
        <w:rPr>
          <w:snapToGrid w:val="0"/>
          <w:color w:val="FF0000"/>
          <w:kern w:val="0"/>
          <w:szCs w:val="21"/>
        </w:rPr>
        <w:t>斜面的机械效率：</w:t>
      </w:r>
      <w:r w:rsidRPr="002D2D66">
        <w:rPr>
          <w:snapToGrid w:val="0"/>
          <w:color w:val="FF0000"/>
          <w:kern w:val="0"/>
          <w:szCs w:val="21"/>
        </w:rPr>
        <w:object w:dxaOrig="4935" w:dyaOrig="735">
          <v:shape id="_x0000_i1045" type="#_x0000_t75" alt="学科网(www.zxxk.com)--教育资源门户，提供试题试卷、教案、课件、教学论文、素材等各类教学资源库下载，还有大量丰富的教学资讯！" style="width:246.75pt;height:36.75pt" o:ole="">
            <v:imagedata r:id="rId121" o:title=""/>
          </v:shape>
          <o:OLEObject Type="Embed" ProgID="Equation.DSMT4" ShapeID="_x0000_i1045" DrawAspect="Content" ObjectID="_1651258516" r:id="rId122"/>
        </w:object>
      </w:r>
    </w:p>
    <w:p w:rsidR="00F83925" w:rsidRPr="002D2D66" w:rsidRDefault="00F83925" w:rsidP="00F83925">
      <w:pPr>
        <w:widowControl/>
        <w:spacing w:line="360" w:lineRule="auto"/>
        <w:jc w:val="left"/>
        <w:textAlignment w:val="center"/>
        <w:rPr>
          <w:b/>
          <w:bCs/>
          <w:color w:val="0000FF"/>
          <w:szCs w:val="21"/>
        </w:rPr>
      </w:pPr>
    </w:p>
    <w:p w:rsidR="00F83925" w:rsidRPr="002D2D66" w:rsidRDefault="00F83925" w:rsidP="00F83925">
      <w:pPr>
        <w:widowControl/>
        <w:spacing w:line="360" w:lineRule="auto"/>
        <w:jc w:val="left"/>
        <w:textAlignment w:val="center"/>
        <w:rPr>
          <w:b/>
          <w:bCs/>
          <w:color w:val="0000FF"/>
          <w:szCs w:val="21"/>
        </w:rPr>
      </w:pPr>
    </w:p>
    <w:p w:rsidR="001810E3" w:rsidRPr="0038507C" w:rsidRDefault="001810E3" w:rsidP="00E03E97">
      <w:pPr>
        <w:adjustRightInd w:val="0"/>
        <w:spacing w:line="360" w:lineRule="auto"/>
        <w:jc w:val="left"/>
        <w:rPr>
          <w:bCs/>
          <w:szCs w:val="21"/>
        </w:rPr>
      </w:pPr>
    </w:p>
    <w:sectPr w:rsidR="001810E3" w:rsidRPr="0038507C">
      <w:headerReference w:type="default" r:id="rId1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1381" w:rsidRDefault="009F1381" w:rsidP="004B4932">
      <w:r>
        <w:separator/>
      </w:r>
    </w:p>
  </w:endnote>
  <w:endnote w:type="continuationSeparator" w:id="0">
    <w:p w:rsidR="009F1381" w:rsidRDefault="009F1381" w:rsidP="004B4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1381" w:rsidRDefault="009F1381" w:rsidP="004B4932">
      <w:r>
        <w:separator/>
      </w:r>
    </w:p>
  </w:footnote>
  <w:footnote w:type="continuationSeparator" w:id="0">
    <w:p w:rsidR="009F1381" w:rsidRDefault="009F1381" w:rsidP="004B49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932" w:rsidRDefault="004B4932">
    <w:pPr>
      <w:pStyle w:val="a4"/>
    </w:pPr>
    <w:r w:rsidRPr="004B4932">
      <w:rPr>
        <w:rFonts w:hint="eastAsia"/>
      </w:rPr>
      <w:t>2019-2020</w:t>
    </w:r>
    <w:r w:rsidRPr="004B4932">
      <w:rPr>
        <w:rFonts w:hint="eastAsia"/>
      </w:rPr>
      <w:t>学年教科版物理八年级下册</w:t>
    </w:r>
    <w:r>
      <w:rPr>
        <w:rFonts w:hint="eastAsia"/>
      </w:rPr>
      <w:t>同步练习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76A3A4"/>
    <w:multiLevelType w:val="singleLevel"/>
    <w:tmpl w:val="A276A3A4"/>
    <w:lvl w:ilvl="0">
      <w:start w:val="1"/>
      <w:numFmt w:val="upperLetter"/>
      <w:suff w:val="space"/>
      <w:lvlText w:val="%1."/>
      <w:lvlJc w:val="left"/>
    </w:lvl>
  </w:abstractNum>
  <w:abstractNum w:abstractNumId="1">
    <w:nsid w:val="F29CDD11"/>
    <w:multiLevelType w:val="singleLevel"/>
    <w:tmpl w:val="F29CDD11"/>
    <w:lvl w:ilvl="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258"/>
    <w:rsid w:val="00013258"/>
    <w:rsid w:val="00036C81"/>
    <w:rsid w:val="001810E3"/>
    <w:rsid w:val="00200C81"/>
    <w:rsid w:val="002140B9"/>
    <w:rsid w:val="002D2C42"/>
    <w:rsid w:val="002E1E03"/>
    <w:rsid w:val="0038507C"/>
    <w:rsid w:val="003F1C1E"/>
    <w:rsid w:val="004629D2"/>
    <w:rsid w:val="004B4932"/>
    <w:rsid w:val="00515965"/>
    <w:rsid w:val="00642097"/>
    <w:rsid w:val="006D773C"/>
    <w:rsid w:val="009745B9"/>
    <w:rsid w:val="009F1381"/>
    <w:rsid w:val="00B37993"/>
    <w:rsid w:val="00CA5AF7"/>
    <w:rsid w:val="00D176DE"/>
    <w:rsid w:val="00E03E97"/>
    <w:rsid w:val="00ED4BBE"/>
    <w:rsid w:val="00F83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4932"/>
    <w:pPr>
      <w:widowControl w:val="0"/>
      <w:jc w:val="both"/>
    </w:pPr>
    <w:rPr>
      <w:rFonts w:ascii="Times New Roman" w:eastAsia="宋体" w:hAnsi="Times New Roman" w:cs="Times New Roman"/>
    </w:rPr>
  </w:style>
  <w:style w:type="paragraph" w:styleId="3">
    <w:name w:val="heading 3"/>
    <w:basedOn w:val="a"/>
    <w:next w:val="a"/>
    <w:link w:val="3Char"/>
    <w:qFormat/>
    <w:rsid w:val="0064209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seq">
    <w:name w:val="qseq"/>
    <w:qFormat/>
    <w:rsid w:val="004B4932"/>
  </w:style>
  <w:style w:type="paragraph" w:styleId="a3">
    <w:name w:val="Balloon Text"/>
    <w:basedOn w:val="a"/>
    <w:link w:val="Char"/>
    <w:uiPriority w:val="99"/>
    <w:semiHidden/>
    <w:unhideWhenUsed/>
    <w:rsid w:val="004B4932"/>
    <w:rPr>
      <w:sz w:val="18"/>
      <w:szCs w:val="18"/>
    </w:rPr>
  </w:style>
  <w:style w:type="character" w:customStyle="1" w:styleId="Char">
    <w:name w:val="批注框文本 Char"/>
    <w:basedOn w:val="a0"/>
    <w:link w:val="a3"/>
    <w:uiPriority w:val="99"/>
    <w:semiHidden/>
    <w:rsid w:val="004B4932"/>
    <w:rPr>
      <w:rFonts w:ascii="Times New Roman" w:eastAsia="宋体" w:hAnsi="Times New Roman" w:cs="Times New Roman"/>
      <w:sz w:val="18"/>
      <w:szCs w:val="18"/>
    </w:rPr>
  </w:style>
  <w:style w:type="paragraph" w:styleId="a4">
    <w:name w:val="header"/>
    <w:basedOn w:val="a"/>
    <w:link w:val="Char0"/>
    <w:uiPriority w:val="99"/>
    <w:unhideWhenUsed/>
    <w:rsid w:val="004B493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B4932"/>
    <w:rPr>
      <w:rFonts w:ascii="Times New Roman" w:eastAsia="宋体" w:hAnsi="Times New Roman" w:cs="Times New Roman"/>
      <w:sz w:val="18"/>
      <w:szCs w:val="18"/>
    </w:rPr>
  </w:style>
  <w:style w:type="paragraph" w:styleId="a5">
    <w:name w:val="footer"/>
    <w:basedOn w:val="a"/>
    <w:link w:val="Char1"/>
    <w:uiPriority w:val="99"/>
    <w:unhideWhenUsed/>
    <w:rsid w:val="004B4932"/>
    <w:pPr>
      <w:tabs>
        <w:tab w:val="center" w:pos="4153"/>
        <w:tab w:val="right" w:pos="8306"/>
      </w:tabs>
      <w:snapToGrid w:val="0"/>
      <w:jc w:val="left"/>
    </w:pPr>
    <w:rPr>
      <w:sz w:val="18"/>
      <w:szCs w:val="18"/>
    </w:rPr>
  </w:style>
  <w:style w:type="character" w:customStyle="1" w:styleId="Char1">
    <w:name w:val="页脚 Char"/>
    <w:basedOn w:val="a0"/>
    <w:link w:val="a5"/>
    <w:uiPriority w:val="99"/>
    <w:rsid w:val="004B4932"/>
    <w:rPr>
      <w:rFonts w:ascii="Times New Roman" w:eastAsia="宋体" w:hAnsi="Times New Roman" w:cs="Times New Roman"/>
      <w:sz w:val="18"/>
      <w:szCs w:val="18"/>
    </w:rPr>
  </w:style>
  <w:style w:type="paragraph" w:customStyle="1" w:styleId="Normal1">
    <w:name w:val="Normal_1"/>
    <w:qFormat/>
    <w:rsid w:val="00CA5AF7"/>
    <w:pPr>
      <w:widowControl w:val="0"/>
      <w:jc w:val="both"/>
    </w:pPr>
    <w:rPr>
      <w:rFonts w:ascii="Time New Romans" w:eastAsia="宋体" w:hAnsi="Time New Romans" w:cs="宋体"/>
    </w:rPr>
  </w:style>
  <w:style w:type="paragraph" w:styleId="a6">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2"/>
    <w:uiPriority w:val="99"/>
    <w:qFormat/>
    <w:rsid w:val="00B37993"/>
    <w:rPr>
      <w:sz w:val="24"/>
      <w:szCs w:val="24"/>
    </w:rPr>
  </w:style>
  <w:style w:type="character" w:customStyle="1" w:styleId="Char2">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6"/>
    <w:rsid w:val="00B37993"/>
    <w:rPr>
      <w:rFonts w:ascii="Times New Roman" w:eastAsia="宋体" w:hAnsi="Times New Roman" w:cs="Times New Roman"/>
      <w:sz w:val="24"/>
      <w:szCs w:val="24"/>
    </w:rPr>
  </w:style>
  <w:style w:type="paragraph" w:styleId="a7">
    <w:name w:val="List Paragraph"/>
    <w:basedOn w:val="a"/>
    <w:uiPriority w:val="1"/>
    <w:qFormat/>
    <w:rsid w:val="002D2C42"/>
    <w:pPr>
      <w:ind w:firstLineChars="200" w:firstLine="420"/>
    </w:pPr>
    <w:rPr>
      <w:rFonts w:ascii="Calibri" w:hAnsi="Calibri"/>
    </w:rPr>
  </w:style>
  <w:style w:type="character" w:customStyle="1" w:styleId="Char10">
    <w:name w:val="正文文本 Char1"/>
    <w:link w:val="a8"/>
    <w:rsid w:val="002D2C42"/>
  </w:style>
  <w:style w:type="paragraph" w:styleId="a8">
    <w:name w:val="Body Text"/>
    <w:basedOn w:val="a"/>
    <w:link w:val="Char10"/>
    <w:rsid w:val="002D2C42"/>
    <w:pPr>
      <w:spacing w:after="120"/>
    </w:pPr>
    <w:rPr>
      <w:rFonts w:asciiTheme="minorHAnsi" w:eastAsiaTheme="minorEastAsia" w:hAnsiTheme="minorHAnsi" w:cstheme="minorBidi"/>
    </w:rPr>
  </w:style>
  <w:style w:type="character" w:customStyle="1" w:styleId="Char3">
    <w:name w:val="正文文本 Char"/>
    <w:basedOn w:val="a0"/>
    <w:uiPriority w:val="99"/>
    <w:semiHidden/>
    <w:rsid w:val="002D2C42"/>
    <w:rPr>
      <w:rFonts w:ascii="Times New Roman" w:eastAsia="宋体" w:hAnsi="Times New Roman" w:cs="Times New Roman"/>
    </w:rPr>
  </w:style>
  <w:style w:type="paragraph" w:styleId="HTML">
    <w:name w:val="HTML Preformatted"/>
    <w:basedOn w:val="a"/>
    <w:link w:val="HTMLChar"/>
    <w:uiPriority w:val="99"/>
    <w:unhideWhenUsed/>
    <w:rsid w:val="002D2C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2D2C42"/>
    <w:rPr>
      <w:rFonts w:ascii="宋体" w:eastAsia="宋体" w:hAnsi="宋体" w:cs="宋体"/>
      <w:kern w:val="0"/>
      <w:sz w:val="24"/>
      <w:szCs w:val="24"/>
    </w:rPr>
  </w:style>
  <w:style w:type="paragraph" w:customStyle="1" w:styleId="Bodytext1">
    <w:name w:val="Body text|1"/>
    <w:basedOn w:val="a"/>
    <w:rsid w:val="002D2C42"/>
    <w:pPr>
      <w:spacing w:line="314" w:lineRule="auto"/>
    </w:pPr>
    <w:rPr>
      <w:rFonts w:ascii="宋体" w:hAnsi="宋体" w:cs="宋体"/>
      <w:sz w:val="20"/>
      <w:szCs w:val="20"/>
      <w:lang w:val="zh-CN" w:bidi="zh-CN"/>
    </w:rPr>
  </w:style>
  <w:style w:type="character" w:customStyle="1" w:styleId="3Char">
    <w:name w:val="标题 3 Char"/>
    <w:basedOn w:val="a0"/>
    <w:link w:val="3"/>
    <w:rsid w:val="00642097"/>
    <w:rPr>
      <w:rFonts w:ascii="Times New Roman" w:eastAsia="宋体" w:hAnsi="Times New Roman" w:cs="Times New Roman"/>
      <w:b/>
      <w:bCs/>
      <w:sz w:val="32"/>
      <w:szCs w:val="32"/>
    </w:rPr>
  </w:style>
  <w:style w:type="character" w:styleId="a9">
    <w:name w:val="Strong"/>
    <w:qFormat/>
    <w:rsid w:val="00642097"/>
    <w:rPr>
      <w:b/>
      <w:bCs/>
    </w:rPr>
  </w:style>
  <w:style w:type="character" w:customStyle="1" w:styleId="latexlinear">
    <w:name w:val="latex_linear"/>
    <w:qFormat/>
    <w:rsid w:val="00ED4BBE"/>
  </w:style>
  <w:style w:type="paragraph" w:customStyle="1" w:styleId="DefaultParagraph">
    <w:name w:val="DefaultParagraph"/>
    <w:uiPriority w:val="99"/>
    <w:rsid w:val="00E03E97"/>
    <w:rPr>
      <w:rFonts w:ascii="Times New Roman" w:eastAsia="宋体" w:hAnsi="Calibri" w:cs="Times New Roman"/>
      <w:szCs w:val="21"/>
    </w:rPr>
  </w:style>
  <w:style w:type="paragraph" w:customStyle="1" w:styleId="Normal10">
    <w:name w:val="Normal_1_0"/>
    <w:qFormat/>
    <w:rsid w:val="00F83925"/>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4932"/>
    <w:pPr>
      <w:widowControl w:val="0"/>
      <w:jc w:val="both"/>
    </w:pPr>
    <w:rPr>
      <w:rFonts w:ascii="Times New Roman" w:eastAsia="宋体" w:hAnsi="Times New Roman" w:cs="Times New Roman"/>
    </w:rPr>
  </w:style>
  <w:style w:type="paragraph" w:styleId="3">
    <w:name w:val="heading 3"/>
    <w:basedOn w:val="a"/>
    <w:next w:val="a"/>
    <w:link w:val="3Char"/>
    <w:qFormat/>
    <w:rsid w:val="0064209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seq">
    <w:name w:val="qseq"/>
    <w:qFormat/>
    <w:rsid w:val="004B4932"/>
  </w:style>
  <w:style w:type="paragraph" w:styleId="a3">
    <w:name w:val="Balloon Text"/>
    <w:basedOn w:val="a"/>
    <w:link w:val="Char"/>
    <w:uiPriority w:val="99"/>
    <w:semiHidden/>
    <w:unhideWhenUsed/>
    <w:rsid w:val="004B4932"/>
    <w:rPr>
      <w:sz w:val="18"/>
      <w:szCs w:val="18"/>
    </w:rPr>
  </w:style>
  <w:style w:type="character" w:customStyle="1" w:styleId="Char">
    <w:name w:val="批注框文本 Char"/>
    <w:basedOn w:val="a0"/>
    <w:link w:val="a3"/>
    <w:uiPriority w:val="99"/>
    <w:semiHidden/>
    <w:rsid w:val="004B4932"/>
    <w:rPr>
      <w:rFonts w:ascii="Times New Roman" w:eastAsia="宋体" w:hAnsi="Times New Roman" w:cs="Times New Roman"/>
      <w:sz w:val="18"/>
      <w:szCs w:val="18"/>
    </w:rPr>
  </w:style>
  <w:style w:type="paragraph" w:styleId="a4">
    <w:name w:val="header"/>
    <w:basedOn w:val="a"/>
    <w:link w:val="Char0"/>
    <w:uiPriority w:val="99"/>
    <w:unhideWhenUsed/>
    <w:rsid w:val="004B493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B4932"/>
    <w:rPr>
      <w:rFonts w:ascii="Times New Roman" w:eastAsia="宋体" w:hAnsi="Times New Roman" w:cs="Times New Roman"/>
      <w:sz w:val="18"/>
      <w:szCs w:val="18"/>
    </w:rPr>
  </w:style>
  <w:style w:type="paragraph" w:styleId="a5">
    <w:name w:val="footer"/>
    <w:basedOn w:val="a"/>
    <w:link w:val="Char1"/>
    <w:uiPriority w:val="99"/>
    <w:unhideWhenUsed/>
    <w:rsid w:val="004B4932"/>
    <w:pPr>
      <w:tabs>
        <w:tab w:val="center" w:pos="4153"/>
        <w:tab w:val="right" w:pos="8306"/>
      </w:tabs>
      <w:snapToGrid w:val="0"/>
      <w:jc w:val="left"/>
    </w:pPr>
    <w:rPr>
      <w:sz w:val="18"/>
      <w:szCs w:val="18"/>
    </w:rPr>
  </w:style>
  <w:style w:type="character" w:customStyle="1" w:styleId="Char1">
    <w:name w:val="页脚 Char"/>
    <w:basedOn w:val="a0"/>
    <w:link w:val="a5"/>
    <w:uiPriority w:val="99"/>
    <w:rsid w:val="004B4932"/>
    <w:rPr>
      <w:rFonts w:ascii="Times New Roman" w:eastAsia="宋体" w:hAnsi="Times New Roman" w:cs="Times New Roman"/>
      <w:sz w:val="18"/>
      <w:szCs w:val="18"/>
    </w:rPr>
  </w:style>
  <w:style w:type="paragraph" w:customStyle="1" w:styleId="Normal1">
    <w:name w:val="Normal_1"/>
    <w:qFormat/>
    <w:rsid w:val="00CA5AF7"/>
    <w:pPr>
      <w:widowControl w:val="0"/>
      <w:jc w:val="both"/>
    </w:pPr>
    <w:rPr>
      <w:rFonts w:ascii="Time New Romans" w:eastAsia="宋体" w:hAnsi="Time New Romans" w:cs="宋体"/>
    </w:rPr>
  </w:style>
  <w:style w:type="paragraph" w:styleId="a6">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2"/>
    <w:uiPriority w:val="99"/>
    <w:qFormat/>
    <w:rsid w:val="00B37993"/>
    <w:rPr>
      <w:sz w:val="24"/>
      <w:szCs w:val="24"/>
    </w:rPr>
  </w:style>
  <w:style w:type="character" w:customStyle="1" w:styleId="Char2">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6"/>
    <w:rsid w:val="00B37993"/>
    <w:rPr>
      <w:rFonts w:ascii="Times New Roman" w:eastAsia="宋体" w:hAnsi="Times New Roman" w:cs="Times New Roman"/>
      <w:sz w:val="24"/>
      <w:szCs w:val="24"/>
    </w:rPr>
  </w:style>
  <w:style w:type="paragraph" w:styleId="a7">
    <w:name w:val="List Paragraph"/>
    <w:basedOn w:val="a"/>
    <w:uiPriority w:val="1"/>
    <w:qFormat/>
    <w:rsid w:val="002D2C42"/>
    <w:pPr>
      <w:ind w:firstLineChars="200" w:firstLine="420"/>
    </w:pPr>
    <w:rPr>
      <w:rFonts w:ascii="Calibri" w:hAnsi="Calibri"/>
    </w:rPr>
  </w:style>
  <w:style w:type="character" w:customStyle="1" w:styleId="Char10">
    <w:name w:val="正文文本 Char1"/>
    <w:link w:val="a8"/>
    <w:rsid w:val="002D2C42"/>
  </w:style>
  <w:style w:type="paragraph" w:styleId="a8">
    <w:name w:val="Body Text"/>
    <w:basedOn w:val="a"/>
    <w:link w:val="Char10"/>
    <w:rsid w:val="002D2C42"/>
    <w:pPr>
      <w:spacing w:after="120"/>
    </w:pPr>
    <w:rPr>
      <w:rFonts w:asciiTheme="minorHAnsi" w:eastAsiaTheme="minorEastAsia" w:hAnsiTheme="minorHAnsi" w:cstheme="minorBidi"/>
    </w:rPr>
  </w:style>
  <w:style w:type="character" w:customStyle="1" w:styleId="Char3">
    <w:name w:val="正文文本 Char"/>
    <w:basedOn w:val="a0"/>
    <w:uiPriority w:val="99"/>
    <w:semiHidden/>
    <w:rsid w:val="002D2C42"/>
    <w:rPr>
      <w:rFonts w:ascii="Times New Roman" w:eastAsia="宋体" w:hAnsi="Times New Roman" w:cs="Times New Roman"/>
    </w:rPr>
  </w:style>
  <w:style w:type="paragraph" w:styleId="HTML">
    <w:name w:val="HTML Preformatted"/>
    <w:basedOn w:val="a"/>
    <w:link w:val="HTMLChar"/>
    <w:uiPriority w:val="99"/>
    <w:unhideWhenUsed/>
    <w:rsid w:val="002D2C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2D2C42"/>
    <w:rPr>
      <w:rFonts w:ascii="宋体" w:eastAsia="宋体" w:hAnsi="宋体" w:cs="宋体"/>
      <w:kern w:val="0"/>
      <w:sz w:val="24"/>
      <w:szCs w:val="24"/>
    </w:rPr>
  </w:style>
  <w:style w:type="paragraph" w:customStyle="1" w:styleId="Bodytext1">
    <w:name w:val="Body text|1"/>
    <w:basedOn w:val="a"/>
    <w:rsid w:val="002D2C42"/>
    <w:pPr>
      <w:spacing w:line="314" w:lineRule="auto"/>
    </w:pPr>
    <w:rPr>
      <w:rFonts w:ascii="宋体" w:hAnsi="宋体" w:cs="宋体"/>
      <w:sz w:val="20"/>
      <w:szCs w:val="20"/>
      <w:lang w:val="zh-CN" w:bidi="zh-CN"/>
    </w:rPr>
  </w:style>
  <w:style w:type="character" w:customStyle="1" w:styleId="3Char">
    <w:name w:val="标题 3 Char"/>
    <w:basedOn w:val="a0"/>
    <w:link w:val="3"/>
    <w:rsid w:val="00642097"/>
    <w:rPr>
      <w:rFonts w:ascii="Times New Roman" w:eastAsia="宋体" w:hAnsi="Times New Roman" w:cs="Times New Roman"/>
      <w:b/>
      <w:bCs/>
      <w:sz w:val="32"/>
      <w:szCs w:val="32"/>
    </w:rPr>
  </w:style>
  <w:style w:type="character" w:styleId="a9">
    <w:name w:val="Strong"/>
    <w:qFormat/>
    <w:rsid w:val="00642097"/>
    <w:rPr>
      <w:b/>
      <w:bCs/>
    </w:rPr>
  </w:style>
  <w:style w:type="character" w:customStyle="1" w:styleId="latexlinear">
    <w:name w:val="latex_linear"/>
    <w:qFormat/>
    <w:rsid w:val="00ED4BBE"/>
  </w:style>
  <w:style w:type="paragraph" w:customStyle="1" w:styleId="DefaultParagraph">
    <w:name w:val="DefaultParagraph"/>
    <w:uiPriority w:val="99"/>
    <w:rsid w:val="00E03E97"/>
    <w:rPr>
      <w:rFonts w:ascii="Times New Roman" w:eastAsia="宋体" w:hAnsi="Calibri" w:cs="Times New Roman"/>
      <w:szCs w:val="21"/>
    </w:rPr>
  </w:style>
  <w:style w:type="paragraph" w:customStyle="1" w:styleId="Normal10">
    <w:name w:val="Normal_1_0"/>
    <w:qFormat/>
    <w:rsid w:val="00F83925"/>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755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89.wmf"/><Relationship Id="rId21" Type="http://schemas.openxmlformats.org/officeDocument/2006/relationships/image" Target="media/image13.wmf"/><Relationship Id="rId42" Type="http://schemas.openxmlformats.org/officeDocument/2006/relationships/image" Target="media/image29.png"/><Relationship Id="rId47" Type="http://schemas.openxmlformats.org/officeDocument/2006/relationships/oleObject" Target="embeddings/oleObject6.bin"/><Relationship Id="rId63" Type="http://schemas.openxmlformats.org/officeDocument/2006/relationships/oleObject" Target="embeddings/oleObject11.bin"/><Relationship Id="rId68" Type="http://schemas.openxmlformats.org/officeDocument/2006/relationships/image" Target="media/image46.png"/><Relationship Id="rId84" Type="http://schemas.openxmlformats.org/officeDocument/2006/relationships/image" Target="media/image61.wmf"/><Relationship Id="rId89" Type="http://schemas.openxmlformats.org/officeDocument/2006/relationships/image" Target="media/image66.png"/><Relationship Id="rId112" Type="http://schemas.openxmlformats.org/officeDocument/2006/relationships/oleObject" Target="embeddings/oleObject17.bin"/><Relationship Id="rId16" Type="http://schemas.openxmlformats.org/officeDocument/2006/relationships/image" Target="media/image8.png"/><Relationship Id="rId107" Type="http://schemas.openxmlformats.org/officeDocument/2006/relationships/image" Target="media/image82.wmf"/><Relationship Id="rId11" Type="http://schemas.openxmlformats.org/officeDocument/2006/relationships/image" Target="file:///C:\Users\zxxk\AppData\Local\Temp\ksohtml3000\wps15.jpg"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7.png"/><Relationship Id="rId58" Type="http://schemas.openxmlformats.org/officeDocument/2006/relationships/image" Target="media/image41.wmf"/><Relationship Id="rId74" Type="http://schemas.openxmlformats.org/officeDocument/2006/relationships/image" Target="media/image51.png"/><Relationship Id="rId79" Type="http://schemas.openxmlformats.org/officeDocument/2006/relationships/image" Target="media/image56.wmf"/><Relationship Id="rId102" Type="http://schemas.openxmlformats.org/officeDocument/2006/relationships/image" Target="media/image79.wmf"/><Relationship Id="rId123"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oleObject" Target="embeddings/oleObject10.bin"/><Relationship Id="rId82" Type="http://schemas.openxmlformats.org/officeDocument/2006/relationships/image" Target="media/image59.png"/><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3.wmf"/><Relationship Id="rId56" Type="http://schemas.openxmlformats.org/officeDocument/2006/relationships/image" Target="media/image40.wmf"/><Relationship Id="rId64" Type="http://schemas.openxmlformats.org/officeDocument/2006/relationships/image" Target="media/image44.wmf"/><Relationship Id="rId69" Type="http://schemas.openxmlformats.org/officeDocument/2006/relationships/image" Target="file:///C:\Users\zxxk\AppData\Local\Temp\ksohtml3000\wps16.jpg" TargetMode="External"/><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1.wmf"/><Relationship Id="rId113" Type="http://schemas.openxmlformats.org/officeDocument/2006/relationships/image" Target="media/image86.wmf"/><Relationship Id="rId118" Type="http://schemas.openxmlformats.org/officeDocument/2006/relationships/oleObject" Target="embeddings/oleObject19.bin"/><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49.png"/><Relationship Id="rId80" Type="http://schemas.openxmlformats.org/officeDocument/2006/relationships/image" Target="media/image57.wmf"/><Relationship Id="rId85" Type="http://schemas.openxmlformats.org/officeDocument/2006/relationships/image" Target="media/image62.wmf"/><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1.wmf"/><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w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5.bin"/><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80.wmf"/><Relationship Id="rId108" Type="http://schemas.openxmlformats.org/officeDocument/2006/relationships/oleObject" Target="embeddings/oleObject16.bin"/><Relationship Id="rId116" Type="http://schemas.openxmlformats.org/officeDocument/2006/relationships/image" Target="media/image88.png"/><Relationship Id="rId124"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38.png"/><Relationship Id="rId62" Type="http://schemas.openxmlformats.org/officeDocument/2006/relationships/image" Target="media/image43.wmf"/><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wmf"/><Relationship Id="rId88" Type="http://schemas.openxmlformats.org/officeDocument/2006/relationships/image" Target="media/image65.wmf"/><Relationship Id="rId91" Type="http://schemas.openxmlformats.org/officeDocument/2006/relationships/image" Target="media/image68.png"/><Relationship Id="rId96" Type="http://schemas.openxmlformats.org/officeDocument/2006/relationships/image" Target="media/image73.png"/><Relationship Id="rId111" Type="http://schemas.openxmlformats.org/officeDocument/2006/relationships/image" Target="media/image8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image" Target="media/image17.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oleObject" Target="embeddings/oleObject8.bin"/><Relationship Id="rId106" Type="http://schemas.openxmlformats.org/officeDocument/2006/relationships/oleObject" Target="embeddings/oleObject15.bin"/><Relationship Id="rId114" Type="http://schemas.openxmlformats.org/officeDocument/2006/relationships/oleObject" Target="embeddings/oleObject18.bin"/><Relationship Id="rId119" Type="http://schemas.openxmlformats.org/officeDocument/2006/relationships/image" Target="media/image90.wmf"/><Relationship Id="rId10" Type="http://schemas.openxmlformats.org/officeDocument/2006/relationships/image" Target="media/image3.png"/><Relationship Id="rId31" Type="http://schemas.openxmlformats.org/officeDocument/2006/relationships/image" Target="http://img.jyeoo.net/quiz/images/201806/108/7bbd745e.png" TargetMode="External"/><Relationship Id="rId44" Type="http://schemas.openxmlformats.org/officeDocument/2006/relationships/image" Target="media/image31.png"/><Relationship Id="rId52" Type="http://schemas.openxmlformats.org/officeDocument/2006/relationships/image" Target="media/image36.png"/><Relationship Id="rId60" Type="http://schemas.openxmlformats.org/officeDocument/2006/relationships/image" Target="media/image42.wmf"/><Relationship Id="rId65" Type="http://schemas.openxmlformats.org/officeDocument/2006/relationships/oleObject" Target="embeddings/oleObject12.bin"/><Relationship Id="rId73" Type="http://schemas.openxmlformats.org/officeDocument/2006/relationships/image" Target="media/image50.png"/><Relationship Id="rId78" Type="http://schemas.openxmlformats.org/officeDocument/2006/relationships/image" Target="media/image55.wmf"/><Relationship Id="rId81" Type="http://schemas.openxmlformats.org/officeDocument/2006/relationships/image" Target="media/image58.wmf"/><Relationship Id="rId86" Type="http://schemas.openxmlformats.org/officeDocument/2006/relationships/image" Target="media/image63.wmf"/><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oleObject" Target="embeddings/oleObject21.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109" Type="http://schemas.openxmlformats.org/officeDocument/2006/relationships/image" Target="media/image83.png"/><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oleObject" Target="embeddings/oleObject14.bin"/><Relationship Id="rId120" Type="http://schemas.openxmlformats.org/officeDocument/2006/relationships/oleObject" Target="embeddings/oleObject20.bin"/><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oleObject" Target="embeddings/oleObject2.bin"/><Relationship Id="rId40" Type="http://schemas.openxmlformats.org/officeDocument/2006/relationships/image" Target="media/image27.png"/><Relationship Id="rId45" Type="http://schemas.openxmlformats.org/officeDocument/2006/relationships/image" Target="media/image32.wmf"/><Relationship Id="rId66" Type="http://schemas.openxmlformats.org/officeDocument/2006/relationships/image" Target="media/image45.wmf"/><Relationship Id="rId87" Type="http://schemas.openxmlformats.org/officeDocument/2006/relationships/image" Target="media/image64.wmf"/><Relationship Id="rId110" Type="http://schemas.openxmlformats.org/officeDocument/2006/relationships/image" Target="media/image84.png"/><Relationship Id="rId115" Type="http://schemas.openxmlformats.org/officeDocument/2006/relationships/image" Target="media/image8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1210</Words>
  <Characters>6897</Characters>
  <Application>Microsoft Office Word</Application>
  <DocSecurity>0</DocSecurity>
  <Lines>57</Lines>
  <Paragraphs>16</Paragraphs>
  <ScaleCrop>false</ScaleCrop>
  <Company>China</Company>
  <LinksUpToDate>false</LinksUpToDate>
  <CharactersWithSpaces>8091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2020-05-17T14:08:00Z</dcterms:created>
  <dcterms:modified xsi:type="dcterms:W3CDTF">2020-05-17T14:08:00Z</dcterms:modified>
</cp:coreProperties>
</file>